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7E362" w14:textId="393C7EDD" w:rsidR="004B6A2A" w:rsidRPr="002668D6" w:rsidRDefault="00051EDE" w:rsidP="009E1771">
      <w:pPr>
        <w:pStyle w:val="ChapterTitle"/>
        <w:spacing w:after="120"/>
        <w:rPr>
          <w:color w:val="auto"/>
          <w:lang w:val="uk-UA"/>
        </w:rPr>
      </w:pPr>
      <w:r w:rsidRPr="002668D6">
        <w:rPr>
          <w:rFonts w:cs="Arial"/>
          <w:caps w:val="0"/>
          <w:color w:val="auto"/>
          <w:szCs w:val="40"/>
          <w:lang w:val="uk-UA"/>
        </w:rPr>
        <w:t>ДУХОВНИЙ ЕНТУЗІАЗМ</w:t>
      </w:r>
    </w:p>
    <w:p w14:paraId="74CB0FF3" w14:textId="454D6976" w:rsidR="004B6A2A" w:rsidRDefault="00D974F0" w:rsidP="009E1771">
      <w:pPr>
        <w:spacing w:after="284"/>
        <w:jc w:val="center"/>
        <w:rPr>
          <w:rFonts w:cs="Arial"/>
          <w:b/>
          <w:color w:val="auto"/>
          <w:lang w:val="uk-UA"/>
        </w:rPr>
      </w:pPr>
      <w:r w:rsidRPr="002668D6">
        <w:rPr>
          <w:rFonts w:cs="Arial"/>
          <w:b/>
          <w:color w:val="auto"/>
          <w:lang w:val="uk-UA"/>
        </w:rPr>
        <w:t>Джонні Хант</w:t>
      </w:r>
    </w:p>
    <w:p w14:paraId="18D8862F" w14:textId="493D4382" w:rsidR="005576C1" w:rsidRPr="005A41D7" w:rsidRDefault="005576C1" w:rsidP="00051EDE">
      <w:pPr>
        <w:pStyle w:val="1-1K"/>
        <w:spacing w:before="120"/>
        <w:rPr>
          <w:lang w:val="uk-UA"/>
        </w:rPr>
      </w:pPr>
      <w:r w:rsidRPr="005A41D7">
        <w:rPr>
          <w:lang w:val="uk-UA"/>
        </w:rPr>
        <w:t>ЗМІСТ</w:t>
      </w:r>
    </w:p>
    <w:p w14:paraId="657F41A1" w14:textId="408DBEAB" w:rsidR="009E1771" w:rsidRPr="000D74AB" w:rsidRDefault="009E1771" w:rsidP="00051EDE">
      <w:pPr>
        <w:pStyle w:val="1-1K"/>
        <w:spacing w:before="120"/>
        <w:rPr>
          <w:sz w:val="20"/>
          <w:szCs w:val="20"/>
          <w:lang w:val="uk-UA"/>
        </w:rPr>
      </w:pPr>
      <w:r w:rsidRPr="000D74AB">
        <w:rPr>
          <w:sz w:val="20"/>
          <w:szCs w:val="20"/>
          <w:lang w:val="uk-UA"/>
        </w:rPr>
        <w:t>Вступ</w:t>
      </w:r>
    </w:p>
    <w:p w14:paraId="5E05B18D" w14:textId="77777777" w:rsidR="009E1771" w:rsidRPr="000D74AB" w:rsidRDefault="009E1771" w:rsidP="00051EDE">
      <w:pPr>
        <w:pStyle w:val="1-1K"/>
        <w:spacing w:before="120"/>
        <w:rPr>
          <w:sz w:val="20"/>
          <w:szCs w:val="20"/>
          <w:lang w:val="uk-UA"/>
        </w:rPr>
      </w:pPr>
      <w:r w:rsidRPr="000D74AB">
        <w:rPr>
          <w:sz w:val="20"/>
          <w:szCs w:val="20"/>
        </w:rPr>
        <w:t>I</w:t>
      </w:r>
      <w:r w:rsidRPr="000D74AB">
        <w:rPr>
          <w:sz w:val="20"/>
          <w:szCs w:val="20"/>
          <w:lang w:val="uk-UA"/>
        </w:rPr>
        <w:t>.</w:t>
      </w:r>
      <w:r w:rsidRPr="000D74AB">
        <w:rPr>
          <w:sz w:val="20"/>
          <w:szCs w:val="20"/>
          <w:lang w:val="uk-UA"/>
        </w:rPr>
        <w:tab/>
        <w:t xml:space="preserve">Найбільша небезпека — намагання дати точну оцінку тому, що Бог здійснює у вашому служінні </w:t>
      </w:r>
    </w:p>
    <w:p w14:paraId="1B7955ED" w14:textId="77777777" w:rsidR="009E1771" w:rsidRPr="000D74AB" w:rsidRDefault="009E1771" w:rsidP="00051EDE">
      <w:pPr>
        <w:pStyle w:val="1-1K"/>
        <w:spacing w:before="120"/>
        <w:rPr>
          <w:sz w:val="20"/>
          <w:szCs w:val="20"/>
          <w:lang w:val="ru-RU"/>
        </w:rPr>
      </w:pPr>
      <w:r w:rsidRPr="000D74AB">
        <w:rPr>
          <w:sz w:val="20"/>
          <w:szCs w:val="20"/>
        </w:rPr>
        <w:t>II</w:t>
      </w:r>
      <w:r w:rsidRPr="000D74AB">
        <w:rPr>
          <w:sz w:val="20"/>
          <w:szCs w:val="20"/>
          <w:lang w:val="ru-RU"/>
        </w:rPr>
        <w:t>.</w:t>
      </w:r>
      <w:r w:rsidRPr="000D74AB">
        <w:rPr>
          <w:sz w:val="20"/>
          <w:szCs w:val="20"/>
          <w:lang w:val="ru-RU"/>
        </w:rPr>
        <w:tab/>
      </w:r>
      <w:r w:rsidRPr="000D74AB">
        <w:rPr>
          <w:sz w:val="20"/>
          <w:szCs w:val="20"/>
          <w:lang w:val="uk-UA"/>
        </w:rPr>
        <w:t>Вкладайте себе в життя інших людей</w:t>
      </w:r>
    </w:p>
    <w:p w14:paraId="18E22790" w14:textId="77777777" w:rsidR="009E1771" w:rsidRPr="000D74AB" w:rsidRDefault="009E1771" w:rsidP="00051EDE">
      <w:pPr>
        <w:pStyle w:val="1-1K"/>
        <w:spacing w:before="120"/>
        <w:rPr>
          <w:sz w:val="20"/>
          <w:szCs w:val="20"/>
          <w:lang w:val="ru-RU"/>
        </w:rPr>
      </w:pPr>
      <w:r w:rsidRPr="000D74AB">
        <w:rPr>
          <w:sz w:val="20"/>
          <w:szCs w:val="20"/>
        </w:rPr>
        <w:t>III</w:t>
      </w:r>
      <w:r w:rsidRPr="000D74AB">
        <w:rPr>
          <w:sz w:val="20"/>
          <w:szCs w:val="20"/>
          <w:lang w:val="ru-RU"/>
        </w:rPr>
        <w:t>.</w:t>
      </w:r>
      <w:r w:rsidRPr="000D74AB">
        <w:rPr>
          <w:sz w:val="20"/>
          <w:szCs w:val="20"/>
          <w:lang w:val="ru-RU"/>
        </w:rPr>
        <w:tab/>
      </w:r>
      <w:r w:rsidRPr="000D74AB">
        <w:rPr>
          <w:sz w:val="20"/>
          <w:szCs w:val="20"/>
          <w:lang w:val="uk-UA"/>
        </w:rPr>
        <w:t>Чотири елементи, необхідні для духовного ентузіазму</w:t>
      </w:r>
    </w:p>
    <w:p w14:paraId="37147736" w14:textId="77777777" w:rsidR="009E1771" w:rsidRPr="000D74AB" w:rsidRDefault="009E1771" w:rsidP="00051EDE">
      <w:pPr>
        <w:pStyle w:val="2-1K"/>
        <w:rPr>
          <w:b w:val="0"/>
          <w:bCs w:val="0"/>
          <w:sz w:val="22"/>
          <w:szCs w:val="22"/>
        </w:rPr>
      </w:pPr>
      <w:r w:rsidRPr="000D74AB">
        <w:rPr>
          <w:b w:val="0"/>
          <w:bCs w:val="0"/>
          <w:sz w:val="22"/>
          <w:szCs w:val="22"/>
          <w:lang w:val="en-US"/>
        </w:rPr>
        <w:t>A</w:t>
      </w:r>
      <w:r w:rsidRPr="000D74AB">
        <w:rPr>
          <w:b w:val="0"/>
          <w:bCs w:val="0"/>
          <w:sz w:val="22"/>
          <w:szCs w:val="22"/>
        </w:rPr>
        <w:t>.</w:t>
      </w:r>
      <w:r w:rsidRPr="000D74AB">
        <w:rPr>
          <w:b w:val="0"/>
          <w:bCs w:val="0"/>
          <w:sz w:val="22"/>
          <w:szCs w:val="22"/>
        </w:rPr>
        <w:tab/>
      </w:r>
      <w:r w:rsidRPr="000D74AB">
        <w:rPr>
          <w:b w:val="0"/>
          <w:bCs w:val="0"/>
          <w:sz w:val="22"/>
          <w:szCs w:val="22"/>
          <w:lang w:val="uk-UA"/>
        </w:rPr>
        <w:t>Перше, що нам усім потрібне, — це ніжна прихильність</w:t>
      </w:r>
    </w:p>
    <w:p w14:paraId="272E196D" w14:textId="77777777" w:rsidR="009E1771" w:rsidRPr="000D74AB" w:rsidRDefault="009E1771" w:rsidP="00051EDE">
      <w:pPr>
        <w:pStyle w:val="2-1K"/>
        <w:rPr>
          <w:b w:val="0"/>
          <w:bCs w:val="0"/>
          <w:sz w:val="22"/>
          <w:szCs w:val="22"/>
        </w:rPr>
      </w:pPr>
      <w:r w:rsidRPr="000D74AB">
        <w:rPr>
          <w:b w:val="0"/>
          <w:bCs w:val="0"/>
          <w:sz w:val="22"/>
          <w:szCs w:val="22"/>
          <w:lang w:val="uk-UA"/>
        </w:rPr>
        <w:t>Б</w:t>
      </w:r>
      <w:r w:rsidRPr="000D74AB">
        <w:rPr>
          <w:b w:val="0"/>
          <w:bCs w:val="0"/>
          <w:sz w:val="22"/>
          <w:szCs w:val="22"/>
        </w:rPr>
        <w:t>.</w:t>
      </w:r>
      <w:r w:rsidRPr="000D74AB">
        <w:rPr>
          <w:b w:val="0"/>
          <w:bCs w:val="0"/>
          <w:sz w:val="22"/>
          <w:szCs w:val="22"/>
        </w:rPr>
        <w:tab/>
      </w:r>
      <w:r w:rsidRPr="000D74AB">
        <w:rPr>
          <w:b w:val="0"/>
          <w:bCs w:val="0"/>
          <w:sz w:val="22"/>
          <w:szCs w:val="22"/>
          <w:lang w:val="uk-UA"/>
        </w:rPr>
        <w:t>Заступництво</w:t>
      </w:r>
    </w:p>
    <w:p w14:paraId="2E923707" w14:textId="77777777" w:rsidR="009E1771" w:rsidRPr="000D74AB" w:rsidRDefault="009E1771" w:rsidP="00051EDE">
      <w:pPr>
        <w:pStyle w:val="2-1K"/>
        <w:rPr>
          <w:b w:val="0"/>
          <w:bCs w:val="0"/>
          <w:sz w:val="22"/>
          <w:szCs w:val="22"/>
        </w:rPr>
      </w:pPr>
      <w:r w:rsidRPr="000D74AB">
        <w:rPr>
          <w:b w:val="0"/>
          <w:bCs w:val="0"/>
          <w:sz w:val="22"/>
          <w:szCs w:val="22"/>
          <w:lang w:val="uk-UA"/>
        </w:rPr>
        <w:t>В</w:t>
      </w:r>
      <w:r w:rsidRPr="000D74AB">
        <w:rPr>
          <w:b w:val="0"/>
          <w:bCs w:val="0"/>
          <w:sz w:val="22"/>
          <w:szCs w:val="22"/>
        </w:rPr>
        <w:t>.</w:t>
      </w:r>
      <w:r w:rsidRPr="000D74AB">
        <w:rPr>
          <w:b w:val="0"/>
          <w:bCs w:val="0"/>
          <w:sz w:val="22"/>
          <w:szCs w:val="22"/>
        </w:rPr>
        <w:tab/>
      </w:r>
      <w:r w:rsidRPr="000D74AB">
        <w:rPr>
          <w:b w:val="0"/>
          <w:bCs w:val="0"/>
          <w:sz w:val="22"/>
          <w:szCs w:val="22"/>
          <w:lang w:val="uk-UA"/>
        </w:rPr>
        <w:t>Мені потрібна відданість інших</w:t>
      </w:r>
    </w:p>
    <w:p w14:paraId="3A55C582" w14:textId="77777777" w:rsidR="009E1771" w:rsidRPr="000D74AB" w:rsidRDefault="009E1771" w:rsidP="00051EDE">
      <w:pPr>
        <w:pStyle w:val="2-1K"/>
        <w:rPr>
          <w:b w:val="0"/>
          <w:bCs w:val="0"/>
          <w:sz w:val="22"/>
          <w:szCs w:val="22"/>
        </w:rPr>
      </w:pPr>
      <w:r w:rsidRPr="000D74AB">
        <w:rPr>
          <w:b w:val="0"/>
          <w:bCs w:val="0"/>
          <w:sz w:val="22"/>
          <w:szCs w:val="22"/>
          <w:lang w:val="uk-UA"/>
        </w:rPr>
        <w:t>Г</w:t>
      </w:r>
      <w:r w:rsidRPr="000D74AB">
        <w:rPr>
          <w:b w:val="0"/>
          <w:bCs w:val="0"/>
          <w:sz w:val="22"/>
          <w:szCs w:val="22"/>
        </w:rPr>
        <w:t>.</w:t>
      </w:r>
      <w:r w:rsidRPr="000D74AB">
        <w:rPr>
          <w:b w:val="0"/>
          <w:bCs w:val="0"/>
          <w:sz w:val="22"/>
          <w:szCs w:val="22"/>
        </w:rPr>
        <w:tab/>
      </w:r>
      <w:r w:rsidRPr="000D74AB">
        <w:rPr>
          <w:b w:val="0"/>
          <w:bCs w:val="0"/>
          <w:sz w:val="22"/>
          <w:szCs w:val="22"/>
          <w:lang w:val="uk-UA"/>
        </w:rPr>
        <w:t>Боже забезпечення</w:t>
      </w:r>
    </w:p>
    <w:p w14:paraId="0786EE63" w14:textId="77777777" w:rsidR="009E1771" w:rsidRPr="00051EDE" w:rsidRDefault="009E1771" w:rsidP="00051EDE">
      <w:pPr>
        <w:pStyle w:val="3-1"/>
        <w:rPr>
          <w:i/>
          <w:iCs/>
        </w:rPr>
      </w:pPr>
      <w:r w:rsidRPr="00051EDE">
        <w:rPr>
          <w:i/>
          <w:iCs/>
        </w:rPr>
        <w:t>1.</w:t>
      </w:r>
      <w:r w:rsidRPr="00051EDE">
        <w:rPr>
          <w:i/>
          <w:iCs/>
        </w:rPr>
        <w:tab/>
      </w:r>
      <w:r w:rsidRPr="00051EDE">
        <w:rPr>
          <w:i/>
          <w:iCs/>
          <w:lang w:val="uk-UA"/>
        </w:rPr>
        <w:t>Сила</w:t>
      </w:r>
    </w:p>
    <w:p w14:paraId="5E73FD7E" w14:textId="77777777" w:rsidR="009E1771" w:rsidRPr="00051EDE" w:rsidRDefault="009E1771" w:rsidP="00051EDE">
      <w:pPr>
        <w:pStyle w:val="3-1"/>
        <w:rPr>
          <w:i/>
          <w:iCs/>
        </w:rPr>
      </w:pPr>
      <w:r w:rsidRPr="00051EDE">
        <w:rPr>
          <w:i/>
          <w:iCs/>
        </w:rPr>
        <w:t>2.</w:t>
      </w:r>
      <w:r w:rsidRPr="00051EDE">
        <w:rPr>
          <w:i/>
          <w:iCs/>
        </w:rPr>
        <w:tab/>
      </w:r>
      <w:r w:rsidRPr="00051EDE">
        <w:rPr>
          <w:i/>
          <w:iCs/>
          <w:lang w:val="uk-UA"/>
        </w:rPr>
        <w:t>Любов</w:t>
      </w:r>
    </w:p>
    <w:p w14:paraId="22D0A716" w14:textId="77777777" w:rsidR="009E1771" w:rsidRPr="00051EDE" w:rsidRDefault="009E1771" w:rsidP="00051EDE">
      <w:pPr>
        <w:pStyle w:val="3-1"/>
        <w:rPr>
          <w:i/>
          <w:iCs/>
        </w:rPr>
      </w:pPr>
      <w:r w:rsidRPr="00051EDE">
        <w:rPr>
          <w:i/>
          <w:iCs/>
        </w:rPr>
        <w:t>3.</w:t>
      </w:r>
      <w:r w:rsidRPr="00051EDE">
        <w:rPr>
          <w:i/>
          <w:iCs/>
        </w:rPr>
        <w:tab/>
      </w:r>
      <w:r w:rsidRPr="00051EDE">
        <w:rPr>
          <w:i/>
          <w:iCs/>
          <w:lang w:val="uk-UA"/>
        </w:rPr>
        <w:t>Здоровий розум</w:t>
      </w:r>
    </w:p>
    <w:p w14:paraId="39A6C871" w14:textId="77777777" w:rsidR="009E1771" w:rsidRDefault="009E1771" w:rsidP="00051EDE">
      <w:pPr>
        <w:pStyle w:val="1-1K"/>
        <w:spacing w:before="120"/>
        <w:rPr>
          <w:sz w:val="20"/>
          <w:szCs w:val="20"/>
          <w:lang w:val="uk-UA"/>
        </w:rPr>
      </w:pPr>
      <w:r w:rsidRPr="000D74AB">
        <w:rPr>
          <w:sz w:val="20"/>
          <w:szCs w:val="20"/>
          <w:lang w:val="uk-UA"/>
        </w:rPr>
        <w:t>Підсумок</w:t>
      </w:r>
    </w:p>
    <w:p w14:paraId="1AFEAD49" w14:textId="77777777" w:rsidR="005A41D7" w:rsidRPr="005A41D7" w:rsidRDefault="005A41D7" w:rsidP="005A41D7">
      <w:pPr>
        <w:pStyle w:val="1-1K"/>
        <w:spacing w:before="120"/>
        <w:rPr>
          <w:sz w:val="20"/>
          <w:szCs w:val="20"/>
          <w:lang w:val="ru-RU"/>
        </w:rPr>
      </w:pPr>
      <w:r w:rsidRPr="005A41D7">
        <w:rPr>
          <w:sz w:val="20"/>
          <w:szCs w:val="20"/>
          <w:lang w:val="ru-RU"/>
        </w:rPr>
        <w:t xml:space="preserve">Ключ з відповідями </w:t>
      </w:r>
    </w:p>
    <w:p w14:paraId="1F1F3EFD" w14:textId="374A957F" w:rsidR="005A41D7" w:rsidRPr="005A41D7" w:rsidRDefault="005A41D7" w:rsidP="005A41D7">
      <w:pPr>
        <w:pStyle w:val="1-1K"/>
        <w:spacing w:before="120"/>
        <w:rPr>
          <w:sz w:val="20"/>
          <w:szCs w:val="20"/>
          <w:lang w:val="ru-RU"/>
        </w:rPr>
      </w:pPr>
      <w:r w:rsidRPr="005A41D7">
        <w:rPr>
          <w:sz w:val="20"/>
          <w:szCs w:val="20"/>
          <w:lang w:val="ru-RU"/>
        </w:rPr>
        <w:t>Посібник для лідера</w:t>
      </w:r>
    </w:p>
    <w:p w14:paraId="289B7F2A" w14:textId="5CF82979" w:rsidR="005A41D7" w:rsidRPr="002668D6" w:rsidRDefault="005A41D7" w:rsidP="005A41D7">
      <w:pPr>
        <w:pStyle w:val="1"/>
        <w:rPr>
          <w:color w:val="auto"/>
          <w:lang w:val="uk-UA"/>
        </w:rPr>
      </w:pPr>
      <w:r w:rsidRPr="002668D6">
        <w:rPr>
          <w:caps w:val="0"/>
          <w:color w:val="auto"/>
          <w:lang w:val="uk-UA"/>
        </w:rPr>
        <w:t>ВСТУП</w:t>
      </w:r>
    </w:p>
    <w:p w14:paraId="706A239B" w14:textId="77777777" w:rsidR="005A41D7" w:rsidRPr="002668D6" w:rsidRDefault="005A41D7" w:rsidP="005A41D7">
      <w:pPr>
        <w:rPr>
          <w:rFonts w:cs="Arial"/>
          <w:color w:val="auto"/>
          <w:lang w:val="uk-UA"/>
        </w:rPr>
      </w:pPr>
      <w:r w:rsidRPr="002668D6">
        <w:rPr>
          <w:rFonts w:cs="Arial"/>
          <w:color w:val="auto"/>
          <w:lang w:val="uk-UA"/>
        </w:rPr>
        <w:t xml:space="preserve">Поділитися з вами цією лекцією мене спонукає кілька причин. Я молюся, щоб Святий Дух надихав усіх нас, і ще моя молитва про те, щоб ми могли навчатися з Божого Слова. У Біблії багато сказано для того, щоб навчати благочестивих керівників. Проте я розумію, що Божій сім’ї потрібно не лише навчання, але й натхнення і підбадьорення. А тому я говоритиму про те, як у вашому </w:t>
      </w:r>
      <w:r>
        <w:rPr>
          <w:rFonts w:cs="Arial"/>
          <w:color w:val="auto"/>
          <w:lang w:val="uk-UA"/>
        </w:rPr>
        <w:t xml:space="preserve">служінні </w:t>
      </w:r>
      <w:r w:rsidRPr="002668D6">
        <w:rPr>
          <w:rFonts w:cs="Arial"/>
          <w:color w:val="auto"/>
          <w:lang w:val="uk-UA"/>
        </w:rPr>
        <w:t>зберегти духовний ентузіазм.</w:t>
      </w:r>
    </w:p>
    <w:p w14:paraId="32E4D7BD" w14:textId="77777777" w:rsidR="005A41D7" w:rsidRPr="002668D6" w:rsidRDefault="005A41D7" w:rsidP="005A41D7">
      <w:pPr>
        <w:rPr>
          <w:rFonts w:cs="Arial"/>
          <w:color w:val="auto"/>
          <w:lang w:val="uk-UA"/>
        </w:rPr>
      </w:pPr>
      <w:r w:rsidRPr="002668D6">
        <w:rPr>
          <w:rFonts w:cs="Arial"/>
          <w:color w:val="auto"/>
          <w:lang w:val="uk-UA"/>
        </w:rPr>
        <w:t xml:space="preserve">Коли людина віддається Ісусові Христу, покладаючи на Нього надію на спасіння, Бог запалює в її серці </w:t>
      </w:r>
      <w:bookmarkStart w:id="0" w:name="_Hlk63158962"/>
      <w:r w:rsidRPr="002668D6">
        <w:rPr>
          <w:rFonts w:cs="Arial"/>
          <w:color w:val="auto"/>
          <w:lang w:val="uk-UA"/>
        </w:rPr>
        <w:t>вогонь</w:t>
      </w:r>
      <w:bookmarkEnd w:id="0"/>
      <w:r w:rsidRPr="002668D6">
        <w:rPr>
          <w:rFonts w:cs="Arial"/>
          <w:color w:val="auto"/>
          <w:lang w:val="uk-UA"/>
        </w:rPr>
        <w:t xml:space="preserve">. Але через якийсь час цей вогонь починає горіти дуже слабенько. Біблія навчає нас, що ми маємо роздувати це полум’я, щоб воно сильно </w:t>
      </w:r>
      <w:proofErr w:type="spellStart"/>
      <w:r w:rsidRPr="002668D6">
        <w:rPr>
          <w:rFonts w:cs="Arial"/>
          <w:color w:val="auto"/>
          <w:lang w:val="uk-UA"/>
        </w:rPr>
        <w:t>пломеніло</w:t>
      </w:r>
      <w:proofErr w:type="spellEnd"/>
      <w:r w:rsidRPr="002668D6">
        <w:rPr>
          <w:rFonts w:cs="Arial"/>
          <w:color w:val="auto"/>
          <w:lang w:val="uk-UA"/>
        </w:rPr>
        <w:t xml:space="preserve">. Я молюся, щоб </w:t>
      </w:r>
      <w:bookmarkStart w:id="1" w:name="_Hlk63158993"/>
      <w:r w:rsidRPr="002668D6">
        <w:rPr>
          <w:rFonts w:cs="Arial"/>
          <w:color w:val="auto"/>
          <w:lang w:val="uk-UA"/>
        </w:rPr>
        <w:t>Дух Божий</w:t>
      </w:r>
      <w:bookmarkEnd w:id="1"/>
      <w:r w:rsidRPr="002668D6">
        <w:rPr>
          <w:rFonts w:cs="Arial"/>
          <w:color w:val="auto"/>
          <w:lang w:val="uk-UA"/>
        </w:rPr>
        <w:t xml:space="preserve"> роздув це полум’я у наших серцях. Проситиму вас зараз розгорнути зі мною 2 Тимофія 1:3–7. Бог через апостола Павла здійснював учнівство молодого Тимофія. Кожній людині потрібен той, від кого </w:t>
      </w:r>
      <w:proofErr w:type="spellStart"/>
      <w:r w:rsidRPr="002668D6">
        <w:rPr>
          <w:rFonts w:cs="Arial"/>
          <w:color w:val="auto"/>
          <w:lang w:val="uk-UA"/>
        </w:rPr>
        <w:t>йтиме</w:t>
      </w:r>
      <w:proofErr w:type="spellEnd"/>
      <w:r w:rsidRPr="002668D6">
        <w:rPr>
          <w:rFonts w:cs="Arial"/>
          <w:color w:val="auto"/>
          <w:lang w:val="uk-UA"/>
        </w:rPr>
        <w:t xml:space="preserve"> підтримка і заохочення. Почнімо читати з вірша 3:</w:t>
      </w:r>
    </w:p>
    <w:p w14:paraId="10352CD4" w14:textId="77777777" w:rsidR="005A41D7" w:rsidRPr="002668D6" w:rsidRDefault="005A41D7" w:rsidP="005A41D7">
      <w:pPr>
        <w:rPr>
          <w:rFonts w:cs="Arial"/>
          <w:color w:val="auto"/>
          <w:lang w:val="uk-UA"/>
        </w:rPr>
      </w:pPr>
      <w:r w:rsidRPr="002668D6">
        <w:rPr>
          <w:rFonts w:cs="Arial"/>
          <w:i/>
          <w:color w:val="auto"/>
          <w:lang w:val="uk-UA"/>
        </w:rPr>
        <w:t xml:space="preserve">Дякую Богові, Якому служу від предків чистим сумлінням, що тебе пам'ятаю я завжди в молитвах своїх день і ніч. Я бажаю побачити тебе, пам’ятаючи сльози твої, щоб наповнитись радістю. Я приводжу на пам’ять собі твою нелицемірну віру, що перше була оселилася в бабі твоїй </w:t>
      </w:r>
      <w:proofErr w:type="spellStart"/>
      <w:r w:rsidRPr="002668D6">
        <w:rPr>
          <w:rFonts w:cs="Arial"/>
          <w:i/>
          <w:color w:val="auto"/>
          <w:lang w:val="uk-UA"/>
        </w:rPr>
        <w:t>Лоіді</w:t>
      </w:r>
      <w:proofErr w:type="spellEnd"/>
      <w:r w:rsidRPr="002668D6">
        <w:rPr>
          <w:rFonts w:cs="Arial"/>
          <w:i/>
          <w:color w:val="auto"/>
          <w:lang w:val="uk-UA"/>
        </w:rPr>
        <w:t xml:space="preserve"> та в твоїй матері </w:t>
      </w:r>
      <w:proofErr w:type="spellStart"/>
      <w:r w:rsidRPr="002668D6">
        <w:rPr>
          <w:rFonts w:cs="Arial"/>
          <w:i/>
          <w:color w:val="auto"/>
          <w:lang w:val="uk-UA"/>
        </w:rPr>
        <w:t>Евнікії</w:t>
      </w:r>
      <w:proofErr w:type="spellEnd"/>
      <w:r w:rsidRPr="002668D6">
        <w:rPr>
          <w:rFonts w:cs="Arial"/>
          <w:i/>
          <w:color w:val="auto"/>
          <w:lang w:val="uk-UA"/>
        </w:rPr>
        <w:t xml:space="preserve">; певен же я, що й у тобі вона оселилась. З цієї причини я нагадую тобі, що ти розгрівав Божого </w:t>
      </w:r>
      <w:proofErr w:type="spellStart"/>
      <w:r w:rsidRPr="002668D6">
        <w:rPr>
          <w:rFonts w:cs="Arial"/>
          <w:i/>
          <w:color w:val="auto"/>
          <w:lang w:val="uk-UA"/>
        </w:rPr>
        <w:t>дара</w:t>
      </w:r>
      <w:proofErr w:type="spellEnd"/>
      <w:r w:rsidRPr="002668D6">
        <w:rPr>
          <w:rFonts w:cs="Arial"/>
          <w:i/>
          <w:color w:val="auto"/>
          <w:lang w:val="uk-UA"/>
        </w:rPr>
        <w:t xml:space="preserve">, який у тобі через покладання рук моїх. Бо не дав нам Бог духа страху, але сили, і </w:t>
      </w:r>
      <w:proofErr w:type="spellStart"/>
      <w:r w:rsidRPr="002668D6">
        <w:rPr>
          <w:rFonts w:cs="Arial"/>
          <w:i/>
          <w:color w:val="auto"/>
          <w:lang w:val="uk-UA"/>
        </w:rPr>
        <w:t>любови</w:t>
      </w:r>
      <w:proofErr w:type="spellEnd"/>
      <w:r w:rsidRPr="002668D6">
        <w:rPr>
          <w:rFonts w:cs="Arial"/>
          <w:i/>
          <w:color w:val="auto"/>
          <w:lang w:val="uk-UA"/>
        </w:rPr>
        <w:t>, і здорового розуму»</w:t>
      </w:r>
      <w:r w:rsidRPr="002668D6">
        <w:rPr>
          <w:rFonts w:cs="Arial"/>
          <w:color w:val="auto"/>
          <w:lang w:val="uk-UA"/>
        </w:rPr>
        <w:t xml:space="preserve"> (2 Тимофія 1:3–7).</w:t>
      </w:r>
    </w:p>
    <w:p w14:paraId="63057936" w14:textId="6995A4E4" w:rsidR="005A41D7" w:rsidRPr="002668D6" w:rsidRDefault="005A41D7" w:rsidP="005A41D7">
      <w:pPr>
        <w:pStyle w:val="1"/>
        <w:spacing w:before="600"/>
        <w:rPr>
          <w:color w:val="auto"/>
          <w:lang w:val="uk-UA"/>
        </w:rPr>
      </w:pPr>
      <w:r w:rsidRPr="002668D6">
        <w:rPr>
          <w:caps w:val="0"/>
          <w:color w:val="auto"/>
          <w:lang w:val="uk-UA"/>
        </w:rPr>
        <w:t>I.</w:t>
      </w:r>
      <w:r w:rsidRPr="002668D6">
        <w:rPr>
          <w:caps w:val="0"/>
          <w:color w:val="auto"/>
          <w:lang w:val="uk-UA"/>
        </w:rPr>
        <w:tab/>
        <w:t>НАЙБІЛЬША НЕБЕЗПЕКА — НАМАГАННЯ ДАТИ ТОЧНУ ОЦІНКУ ТОМУ, ЩО БОГ ЗДІЙСНЮЄ У ВАШОМУ СЛУЖІННІ</w:t>
      </w:r>
    </w:p>
    <w:p w14:paraId="6407EF4C" w14:textId="77777777" w:rsidR="005A41D7" w:rsidRPr="002668D6" w:rsidRDefault="005A41D7" w:rsidP="005A41D7">
      <w:pPr>
        <w:rPr>
          <w:rFonts w:cs="Arial"/>
          <w:color w:val="auto"/>
          <w:lang w:val="uk-UA"/>
        </w:rPr>
      </w:pPr>
      <w:r w:rsidRPr="002668D6">
        <w:rPr>
          <w:rFonts w:cs="Arial"/>
          <w:color w:val="auto"/>
          <w:lang w:val="uk-UA"/>
        </w:rPr>
        <w:t xml:space="preserve">Я хотів би поговорити з вами про одну з найбільших небезпек, які можуть чатувати на вас у служінні. Вона полягає у намаганні достеменно оцінити все те, що Бог здійснює у вашому служінні. Ні ви, ні я не здатні оцінити та виміряти Божі чини. Якби я підійшов до вас із запитанням: «Як у вас справи у служінні?» — ви почали б мені розповідати про те, що, </w:t>
      </w:r>
      <w:bookmarkStart w:id="2" w:name="_Hlk63159010"/>
      <w:r w:rsidRPr="002668D6">
        <w:rPr>
          <w:rFonts w:cs="Arial"/>
          <w:color w:val="auto"/>
          <w:lang w:val="uk-UA"/>
        </w:rPr>
        <w:t>на вашу думку</w:t>
      </w:r>
      <w:bookmarkEnd w:id="2"/>
      <w:r w:rsidRPr="002668D6">
        <w:rPr>
          <w:rFonts w:cs="Arial"/>
          <w:color w:val="auto"/>
          <w:lang w:val="uk-UA"/>
        </w:rPr>
        <w:t>, зараз робить Бог.</w:t>
      </w:r>
    </w:p>
    <w:p w14:paraId="1F7418EB" w14:textId="77777777" w:rsidR="005A41D7" w:rsidRPr="002668D6" w:rsidRDefault="005A41D7" w:rsidP="005A41D7">
      <w:pPr>
        <w:rPr>
          <w:rFonts w:cs="Arial"/>
          <w:color w:val="auto"/>
          <w:lang w:val="uk-UA"/>
        </w:rPr>
      </w:pPr>
      <w:r w:rsidRPr="002668D6">
        <w:rPr>
          <w:rFonts w:cs="Arial"/>
          <w:color w:val="auto"/>
          <w:lang w:val="uk-UA"/>
        </w:rPr>
        <w:lastRenderedPageBreak/>
        <w:t xml:space="preserve">Соломон багато років тому у Книзі </w:t>
      </w:r>
      <w:proofErr w:type="spellStart"/>
      <w:r w:rsidRPr="002668D6">
        <w:rPr>
          <w:rFonts w:cs="Arial"/>
          <w:color w:val="auto"/>
          <w:lang w:val="uk-UA"/>
        </w:rPr>
        <w:t>Екклезіяста</w:t>
      </w:r>
      <w:proofErr w:type="spellEnd"/>
      <w:r w:rsidRPr="002668D6">
        <w:rPr>
          <w:rFonts w:cs="Arial"/>
          <w:color w:val="auto"/>
          <w:lang w:val="uk-UA"/>
        </w:rPr>
        <w:t xml:space="preserve"> сказав, що Божі справи є за межами нашого осягнення. Ви можете розуміти щось із того, що Бог здійснює у вашому служінні, але розуміти всього, що Він чинить, не можете.</w:t>
      </w:r>
    </w:p>
    <w:p w14:paraId="43ECAED6" w14:textId="441CDBFE" w:rsidR="005A41D7" w:rsidRPr="002668D6" w:rsidRDefault="005A41D7" w:rsidP="005A41D7">
      <w:pPr>
        <w:pStyle w:val="1"/>
        <w:spacing w:before="600"/>
        <w:rPr>
          <w:color w:val="auto"/>
          <w:lang w:val="uk-UA"/>
        </w:rPr>
      </w:pPr>
      <w:r w:rsidRPr="002668D6">
        <w:rPr>
          <w:caps w:val="0"/>
          <w:color w:val="auto"/>
          <w:lang w:val="uk-UA"/>
        </w:rPr>
        <w:t>II.</w:t>
      </w:r>
      <w:r w:rsidRPr="002668D6">
        <w:rPr>
          <w:caps w:val="0"/>
          <w:color w:val="auto"/>
          <w:lang w:val="uk-UA"/>
        </w:rPr>
        <w:tab/>
        <w:t>ВКЛАДАЙТЕ СЕБЕ В ЖИТТЯ ІНШИХ ЛЮДЕЙ</w:t>
      </w:r>
    </w:p>
    <w:p w14:paraId="69FC1BCF" w14:textId="77777777" w:rsidR="005A41D7" w:rsidRPr="002668D6" w:rsidRDefault="005A41D7" w:rsidP="005A41D7">
      <w:pPr>
        <w:rPr>
          <w:rFonts w:cs="Arial"/>
          <w:color w:val="auto"/>
          <w:lang w:val="uk-UA"/>
        </w:rPr>
      </w:pPr>
      <w:r w:rsidRPr="002668D6">
        <w:rPr>
          <w:rFonts w:cs="Arial"/>
          <w:color w:val="auto"/>
          <w:lang w:val="uk-UA"/>
        </w:rPr>
        <w:t xml:space="preserve">Я хотів би трохи розповісти про це послання до Тимофія, щоб показати цю істину на прикладі. Згадаймо про першу місіонерську подорож Павла. У Біблії сказано, що він проповідував у містах </w:t>
      </w:r>
      <w:proofErr w:type="spellStart"/>
      <w:r w:rsidRPr="002668D6">
        <w:rPr>
          <w:rFonts w:cs="Arial"/>
          <w:color w:val="auto"/>
          <w:lang w:val="uk-UA"/>
        </w:rPr>
        <w:t>Іконія</w:t>
      </w:r>
      <w:proofErr w:type="spellEnd"/>
      <w:r w:rsidRPr="002668D6">
        <w:rPr>
          <w:rFonts w:cs="Arial"/>
          <w:color w:val="auto"/>
          <w:lang w:val="uk-UA"/>
        </w:rPr>
        <w:t xml:space="preserve"> та </w:t>
      </w:r>
      <w:proofErr w:type="spellStart"/>
      <w:r w:rsidRPr="002668D6">
        <w:rPr>
          <w:rFonts w:cs="Arial"/>
          <w:color w:val="auto"/>
          <w:lang w:val="uk-UA"/>
        </w:rPr>
        <w:t>Лістра</w:t>
      </w:r>
      <w:proofErr w:type="spellEnd"/>
      <w:r w:rsidRPr="002668D6">
        <w:rPr>
          <w:rFonts w:cs="Arial"/>
          <w:color w:val="auto"/>
          <w:lang w:val="uk-UA"/>
        </w:rPr>
        <w:t xml:space="preserve">. Коли він перебував у </w:t>
      </w:r>
      <w:proofErr w:type="spellStart"/>
      <w:r w:rsidRPr="002668D6">
        <w:rPr>
          <w:rFonts w:cs="Arial"/>
          <w:color w:val="auto"/>
          <w:lang w:val="uk-UA"/>
        </w:rPr>
        <w:t>Лістрі</w:t>
      </w:r>
      <w:proofErr w:type="spellEnd"/>
      <w:r w:rsidRPr="002668D6">
        <w:rPr>
          <w:rFonts w:cs="Arial"/>
          <w:color w:val="auto"/>
          <w:lang w:val="uk-UA"/>
        </w:rPr>
        <w:t xml:space="preserve">, його </w:t>
      </w:r>
      <w:proofErr w:type="spellStart"/>
      <w:r w:rsidRPr="002668D6">
        <w:rPr>
          <w:rFonts w:cs="Arial"/>
          <w:color w:val="auto"/>
          <w:lang w:val="uk-UA"/>
        </w:rPr>
        <w:t>вкаменували</w:t>
      </w:r>
      <w:proofErr w:type="spellEnd"/>
      <w:r w:rsidRPr="002668D6">
        <w:rPr>
          <w:rFonts w:cs="Arial"/>
          <w:color w:val="auto"/>
          <w:lang w:val="uk-UA"/>
        </w:rPr>
        <w:t xml:space="preserve"> та залишили помирати. Але Бог змилосердився над Павлом та підняв його. Я впевнений, що якби хтось тоді запитав у Павла: «Ну як служіння у </w:t>
      </w:r>
      <w:proofErr w:type="spellStart"/>
      <w:r w:rsidRPr="002668D6">
        <w:rPr>
          <w:rFonts w:cs="Arial"/>
          <w:color w:val="auto"/>
          <w:lang w:val="uk-UA"/>
        </w:rPr>
        <w:t>Лістрі</w:t>
      </w:r>
      <w:proofErr w:type="spellEnd"/>
      <w:r w:rsidRPr="002668D6">
        <w:rPr>
          <w:rFonts w:cs="Arial"/>
          <w:color w:val="auto"/>
          <w:lang w:val="uk-UA"/>
        </w:rPr>
        <w:t xml:space="preserve">?» — він мав би відповісти: «Та якось не дуже добре, мене там ледь не вбили». Проте через два роки ми знову повертаємося до цього міста. У Біблії сказано, що там жив один молодий чоловік, про якого всі дуже гарно відгукувалися. Біблійний текст, де про це сказано, — це Дії 16:1–3. Того дня, коли Павло проповідував у </w:t>
      </w:r>
      <w:proofErr w:type="spellStart"/>
      <w:r w:rsidRPr="002668D6">
        <w:rPr>
          <w:rFonts w:cs="Arial"/>
          <w:color w:val="auto"/>
          <w:lang w:val="uk-UA"/>
        </w:rPr>
        <w:t>Лістрі</w:t>
      </w:r>
      <w:proofErr w:type="spellEnd"/>
      <w:r w:rsidRPr="002668D6">
        <w:rPr>
          <w:rFonts w:cs="Arial"/>
          <w:color w:val="auto"/>
          <w:lang w:val="uk-UA"/>
        </w:rPr>
        <w:t xml:space="preserve">, Бог привів до спасення юнака на ім’я Тимофій. Ісус Христос суттєво змінив його життя. Є думка, що Тимофієві було близько п’ятнадцяти років, коли він став християнином. Коли ж йому було майже </w:t>
      </w:r>
      <w:bookmarkStart w:id="3" w:name="_Hlk63159041"/>
      <w:r w:rsidRPr="00545D93">
        <w:rPr>
          <w:rFonts w:cs="Arial"/>
          <w:color w:val="auto"/>
          <w:lang w:val="uk-UA"/>
        </w:rPr>
        <w:t>________________________</w:t>
      </w:r>
      <w:bookmarkEnd w:id="3"/>
      <w:r w:rsidRPr="002668D6">
        <w:rPr>
          <w:rFonts w:cs="Arial"/>
          <w:color w:val="auto"/>
          <w:lang w:val="uk-UA"/>
        </w:rPr>
        <w:t xml:space="preserve">, Павло запросив його піти з ним у місіонерську подорож. Пам’ятайте про те, що Павло був найвеличнішим з усіх місіонерів, які коли-небудь жили. Ви чули про доктора Біллі </w:t>
      </w:r>
      <w:proofErr w:type="spellStart"/>
      <w:r w:rsidRPr="002668D6">
        <w:rPr>
          <w:rFonts w:cs="Arial"/>
          <w:color w:val="auto"/>
          <w:lang w:val="uk-UA"/>
        </w:rPr>
        <w:t>Грема</w:t>
      </w:r>
      <w:proofErr w:type="spellEnd"/>
      <w:r w:rsidRPr="002668D6">
        <w:rPr>
          <w:rFonts w:cs="Arial"/>
          <w:color w:val="auto"/>
          <w:lang w:val="uk-UA"/>
        </w:rPr>
        <w:t xml:space="preserve">. Можете уявити собі, щоб вас запросили подорожувати разом з Біллі </w:t>
      </w:r>
      <w:proofErr w:type="spellStart"/>
      <w:r w:rsidRPr="002668D6">
        <w:rPr>
          <w:rFonts w:cs="Arial"/>
          <w:color w:val="auto"/>
          <w:lang w:val="uk-UA"/>
        </w:rPr>
        <w:t>Гремом</w:t>
      </w:r>
      <w:proofErr w:type="spellEnd"/>
      <w:r w:rsidRPr="002668D6">
        <w:rPr>
          <w:rFonts w:cs="Arial"/>
          <w:color w:val="auto"/>
          <w:lang w:val="uk-UA"/>
        </w:rPr>
        <w:t xml:space="preserve">, коли вам було лише вісімнадцять років? А у Біблії сказано, що великий апостол Павло запросив юнака Тимофія подорожувати з ним. Тимофій близько десяти років подорожував з апостолом, здійснюючи служіння </w:t>
      </w:r>
      <w:proofErr w:type="spellStart"/>
      <w:r w:rsidRPr="002668D6">
        <w:rPr>
          <w:rFonts w:cs="Arial"/>
          <w:color w:val="auto"/>
          <w:lang w:val="uk-UA"/>
        </w:rPr>
        <w:t>благовістя</w:t>
      </w:r>
      <w:proofErr w:type="spellEnd"/>
      <w:r w:rsidRPr="002668D6">
        <w:rPr>
          <w:rFonts w:cs="Arial"/>
          <w:color w:val="auto"/>
          <w:lang w:val="uk-UA"/>
        </w:rPr>
        <w:t>.</w:t>
      </w:r>
    </w:p>
    <w:p w14:paraId="07C3CCC3" w14:textId="77777777" w:rsidR="005A41D7" w:rsidRPr="002668D6" w:rsidRDefault="005A41D7" w:rsidP="005A41D7">
      <w:pPr>
        <w:rPr>
          <w:rFonts w:cs="Arial"/>
          <w:color w:val="auto"/>
          <w:lang w:val="uk-UA"/>
        </w:rPr>
      </w:pPr>
      <w:r w:rsidRPr="002668D6">
        <w:rPr>
          <w:rFonts w:cs="Arial"/>
          <w:color w:val="auto"/>
          <w:lang w:val="uk-UA"/>
        </w:rPr>
        <w:t>У служінні Павла було одне місто, яке він любив більше за всі інші міста. Цим містом був Ефес. Павло сказав: «Нам треба організувати в Ефесі дуже сильну церкву. Нам тут знадобиться дуже сильний проповідник». І цим проповідником він вибрав молодого Тимофія. Тимофієві тоді було близько тридцяти років, і в такому віці він стає пастором величної церкви в Ефесі.</w:t>
      </w:r>
    </w:p>
    <w:p w14:paraId="7D931247" w14:textId="77777777" w:rsidR="005A41D7" w:rsidRPr="002668D6" w:rsidRDefault="005A41D7" w:rsidP="005A41D7">
      <w:pPr>
        <w:rPr>
          <w:rFonts w:cs="Arial"/>
          <w:color w:val="auto"/>
          <w:lang w:val="uk-UA"/>
        </w:rPr>
      </w:pPr>
      <w:r w:rsidRPr="002668D6">
        <w:rPr>
          <w:rFonts w:cs="Arial"/>
          <w:color w:val="auto"/>
          <w:lang w:val="uk-UA"/>
        </w:rPr>
        <w:t xml:space="preserve">Так-от, варто пам’ятати, що 2 Тимофія було останнім посланням, яке написав апостол Павло. Він писав його з в’язниці в Римі, щоб підтримати молодого проповідника. Павло знав, що Тимофієві, якщо він добре виконував свою працю, треба підтримка та підбадьорення. І з цього уривку з усією однозначністю зрозуміло, що весь досвід, який Тимофій здобув раніше, був для нього </w:t>
      </w:r>
      <w:bookmarkStart w:id="4" w:name="_Hlk63159060"/>
      <w:r w:rsidRPr="002668D6">
        <w:rPr>
          <w:rFonts w:cs="Arial"/>
          <w:color w:val="auto"/>
          <w:lang w:val="uk-UA"/>
        </w:rPr>
        <w:t xml:space="preserve">підготовкою </w:t>
      </w:r>
      <w:bookmarkEnd w:id="4"/>
      <w:r w:rsidRPr="002668D6">
        <w:rPr>
          <w:rFonts w:cs="Arial"/>
          <w:color w:val="auto"/>
          <w:lang w:val="uk-UA"/>
        </w:rPr>
        <w:t xml:space="preserve">до служіння. І Павло підтримував його, звертаючись до справжності його стосунків з Богом. У щойно прочитаному тексті Павло намагався підбадьорити Тимофія, кажучи йому, що Божий Дух, який перебував у цьому молодому служителеві, дасть йому сили, необхідні для служіння. Павло писав не через те, що непокоївся за себе, — він писав для того, щоб висловити свою турботу про Тимофія та про успіх служіння </w:t>
      </w:r>
      <w:proofErr w:type="spellStart"/>
      <w:r w:rsidRPr="002668D6">
        <w:rPr>
          <w:rFonts w:cs="Arial"/>
          <w:color w:val="auto"/>
          <w:lang w:val="uk-UA"/>
        </w:rPr>
        <w:t>благовістя</w:t>
      </w:r>
      <w:proofErr w:type="spellEnd"/>
      <w:r w:rsidRPr="002668D6">
        <w:rPr>
          <w:rFonts w:cs="Arial"/>
          <w:color w:val="auto"/>
          <w:lang w:val="uk-UA"/>
        </w:rPr>
        <w:t>. Павло, знаючи, що його невдовзі вже не стане, намагався зміцнити Тимофія для майбутніх звершень.</w:t>
      </w:r>
    </w:p>
    <w:p w14:paraId="0E312BE7" w14:textId="77777777" w:rsidR="005A41D7" w:rsidRPr="002668D6" w:rsidRDefault="005A41D7" w:rsidP="005A41D7">
      <w:pPr>
        <w:rPr>
          <w:rFonts w:cs="Arial"/>
          <w:color w:val="auto"/>
          <w:lang w:val="uk-UA"/>
        </w:rPr>
      </w:pPr>
      <w:r w:rsidRPr="002668D6">
        <w:rPr>
          <w:rFonts w:cs="Arial"/>
          <w:noProof/>
          <w:color w:val="auto"/>
          <w:lang w:val="uk-UA"/>
        </w:rPr>
        <w:drawing>
          <wp:anchor distT="0" distB="0" distL="114300" distR="114300" simplePos="0" relativeHeight="251667456" behindDoc="0" locked="0" layoutInCell="1" allowOverlap="1" wp14:anchorId="6F34C252" wp14:editId="560FAF29">
            <wp:simplePos x="0" y="0"/>
            <wp:positionH relativeFrom="column">
              <wp:posOffset>4667250</wp:posOffset>
            </wp:positionH>
            <wp:positionV relativeFrom="page">
              <wp:posOffset>6535779</wp:posOffset>
            </wp:positionV>
            <wp:extent cx="2013585" cy="2075815"/>
            <wp:effectExtent l="0" t="0" r="5715" b="635"/>
            <wp:wrapSquare wrapText="bothSides"/>
            <wp:docPr id="4" name="Рисунок 4" descr="Зображення, що містить знімок екрана, дизайн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Зображення, що містить знімок екрана, дизайн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13585" cy="2075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668D6">
        <w:rPr>
          <w:rFonts w:cs="Arial"/>
          <w:color w:val="auto"/>
          <w:lang w:val="uk-UA"/>
        </w:rPr>
        <w:t xml:space="preserve">Чимало з вас ще дуже молоді. Бог дав Аврааму </w:t>
      </w:r>
      <w:proofErr w:type="spellStart"/>
      <w:r w:rsidRPr="002668D6">
        <w:rPr>
          <w:rFonts w:cs="Arial"/>
          <w:color w:val="auto"/>
          <w:lang w:val="uk-UA"/>
        </w:rPr>
        <w:t>Байблу</w:t>
      </w:r>
      <w:proofErr w:type="spellEnd"/>
      <w:r w:rsidRPr="002668D6">
        <w:rPr>
          <w:rFonts w:cs="Arial"/>
          <w:color w:val="auto"/>
          <w:lang w:val="uk-UA"/>
        </w:rPr>
        <w:t xml:space="preserve"> величне бачення, Він дав йому велику любов до людей. Авраам сприймає своє життя, немов внесок у ваше життя задля поширення Божого Царства. Він бажає бачити, як Ісус Христос зробить вас </w:t>
      </w:r>
      <w:bookmarkStart w:id="5" w:name="_Hlk63159254"/>
      <w:r w:rsidRPr="002668D6">
        <w:rPr>
          <w:rFonts w:cs="Arial"/>
          <w:color w:val="auto"/>
          <w:lang w:val="uk-UA"/>
        </w:rPr>
        <w:t xml:space="preserve">непохитними </w:t>
      </w:r>
      <w:bookmarkEnd w:id="5"/>
      <w:r w:rsidRPr="002668D6">
        <w:rPr>
          <w:rFonts w:cs="Arial"/>
          <w:color w:val="auto"/>
          <w:lang w:val="uk-UA"/>
        </w:rPr>
        <w:t>у вашому служінні. Він хоче, щоб у вас був ентузіазм зі сміливістю.</w:t>
      </w:r>
    </w:p>
    <w:p w14:paraId="0F6DE502" w14:textId="687D2736" w:rsidR="005A41D7" w:rsidRPr="002668D6" w:rsidRDefault="005A41D7" w:rsidP="005A41D7">
      <w:pPr>
        <w:pStyle w:val="1"/>
        <w:spacing w:before="600"/>
        <w:rPr>
          <w:color w:val="auto"/>
          <w:lang w:val="uk-UA"/>
        </w:rPr>
      </w:pPr>
      <w:r w:rsidRPr="002668D6">
        <w:rPr>
          <w:caps w:val="0"/>
          <w:color w:val="auto"/>
          <w:lang w:val="uk-UA"/>
        </w:rPr>
        <w:t>III.</w:t>
      </w:r>
      <w:r w:rsidRPr="002668D6">
        <w:rPr>
          <w:caps w:val="0"/>
          <w:color w:val="auto"/>
          <w:lang w:val="uk-UA"/>
        </w:rPr>
        <w:tab/>
        <w:t>ЧОТИРИ ЕЛЕМЕНТИ, НЕОБХІДНІ ДЛЯ ДУХОВНОГО ЕНТУЗІАЗМУ</w:t>
      </w:r>
    </w:p>
    <w:p w14:paraId="05F73806" w14:textId="77777777" w:rsidR="005A41D7" w:rsidRPr="002668D6" w:rsidRDefault="005A41D7" w:rsidP="005A41D7">
      <w:pPr>
        <w:rPr>
          <w:rFonts w:cs="Arial"/>
          <w:color w:val="auto"/>
          <w:lang w:val="uk-UA"/>
        </w:rPr>
      </w:pPr>
      <w:r w:rsidRPr="002668D6">
        <w:rPr>
          <w:rFonts w:cs="Arial"/>
          <w:color w:val="auto"/>
          <w:lang w:val="uk-UA"/>
        </w:rPr>
        <w:t xml:space="preserve">Задля </w:t>
      </w:r>
      <w:bookmarkStart w:id="6" w:name="_Hlk63159268"/>
      <w:r w:rsidRPr="002668D6">
        <w:rPr>
          <w:rFonts w:cs="Arial"/>
          <w:color w:val="auto"/>
          <w:lang w:val="uk-UA"/>
        </w:rPr>
        <w:t xml:space="preserve">збереження </w:t>
      </w:r>
      <w:bookmarkEnd w:id="6"/>
      <w:r w:rsidRPr="002668D6">
        <w:rPr>
          <w:rFonts w:cs="Arial"/>
          <w:color w:val="auto"/>
          <w:lang w:val="uk-UA"/>
        </w:rPr>
        <w:t>ентузіазму в служінні Ісусу Христу Біблія, наскільки я бачу, навчає того, що у служінні повинні бути присутні чотири елементи. Це чотири складові, які Павло дав Тимофієві. І якщо вони були потрібні Тимофієві дві тисячі років тому, то, думаю, вони потрібні вам і сьогодні.</w:t>
      </w:r>
    </w:p>
    <w:p w14:paraId="782CFDCA" w14:textId="77777777" w:rsidR="005A41D7" w:rsidRPr="002668D6" w:rsidRDefault="005A41D7" w:rsidP="005A41D7">
      <w:pPr>
        <w:pStyle w:val="2"/>
        <w:rPr>
          <w:lang w:val="uk-UA"/>
        </w:rPr>
      </w:pPr>
      <w:r w:rsidRPr="002668D6">
        <w:rPr>
          <w:lang w:val="uk-UA"/>
        </w:rPr>
        <w:t>А.</w:t>
      </w:r>
      <w:r w:rsidRPr="002668D6">
        <w:rPr>
          <w:lang w:val="uk-UA"/>
        </w:rPr>
        <w:tab/>
        <w:t>Перше, що нам усім потрібне, — це ніжна прихильність</w:t>
      </w:r>
    </w:p>
    <w:p w14:paraId="711136C0" w14:textId="77777777" w:rsidR="005A41D7" w:rsidRPr="002668D6" w:rsidRDefault="005A41D7" w:rsidP="005A41D7">
      <w:pPr>
        <w:pStyle w:val="Indent1"/>
        <w:rPr>
          <w:color w:val="auto"/>
          <w:lang w:val="uk-UA"/>
        </w:rPr>
      </w:pPr>
      <w:r w:rsidRPr="002668D6">
        <w:rPr>
          <w:color w:val="auto"/>
          <w:lang w:val="uk-UA"/>
        </w:rPr>
        <w:t xml:space="preserve">У Біблії дуже чітко видно, що Павло любив Тимофія. Він називав його своїм улюбленим сином. З цього видно любов, яка дає можливість людині отримати підтримку та підбадьорення. Я несу пасторське служіння у чудовій церкві в Сполучених Штатах. Одна з найбільших </w:t>
      </w:r>
      <w:proofErr w:type="spellStart"/>
      <w:r w:rsidRPr="002668D6">
        <w:rPr>
          <w:color w:val="auto"/>
          <w:lang w:val="uk-UA"/>
        </w:rPr>
        <w:t>радостей</w:t>
      </w:r>
      <w:proofErr w:type="spellEnd"/>
      <w:r w:rsidRPr="002668D6">
        <w:rPr>
          <w:color w:val="auto"/>
          <w:lang w:val="uk-UA"/>
        </w:rPr>
        <w:t xml:space="preserve"> пасторства — це відчуття величезної любові з боку інших людей. Я часто отримую листи підтримки від тих, хто мене любить. Я знаю, що найперше мене любить Бог, і Він показав цю любов на хресті. Найбільший образ любові у Біблії — це хрест Голгофи. У житті може бути чимало різних моментів, які викликатимуть у мене сумніви, проте я ніколи не ставитиму під сумнів Божу любов до мене. Але Тимофій міг сказати: </w:t>
      </w:r>
      <w:r w:rsidRPr="002668D6">
        <w:rPr>
          <w:color w:val="auto"/>
          <w:lang w:val="uk-UA"/>
        </w:rPr>
        <w:lastRenderedPageBreak/>
        <w:t xml:space="preserve">«Павло мене теж любить». Якщо у своєму служінні ви не будете </w:t>
      </w:r>
      <w:bookmarkStart w:id="7" w:name="_Hlk63159625"/>
      <w:r w:rsidRPr="002668D6">
        <w:rPr>
          <w:color w:val="auto"/>
          <w:lang w:val="uk-UA"/>
        </w:rPr>
        <w:t xml:space="preserve">відчувати </w:t>
      </w:r>
      <w:bookmarkEnd w:id="7"/>
      <w:r w:rsidRPr="001E7A6F">
        <w:rPr>
          <w:color w:val="auto"/>
        </w:rPr>
        <w:t>________________</w:t>
      </w:r>
      <w:r w:rsidRPr="002668D6">
        <w:rPr>
          <w:color w:val="auto"/>
          <w:lang w:val="uk-UA"/>
        </w:rPr>
        <w:t xml:space="preserve"> з боку інших людей, то ви дуже зневіритеся у своєму служінні.</w:t>
      </w:r>
    </w:p>
    <w:p w14:paraId="3C6E5411" w14:textId="37D2B6B5" w:rsidR="005A41D7" w:rsidRPr="00FA7EB8" w:rsidRDefault="005A41D7" w:rsidP="005A41D7">
      <w:pPr>
        <w:pStyle w:val="2"/>
        <w:rPr>
          <w:lang w:val="ru-RU"/>
        </w:rPr>
      </w:pPr>
      <w:r w:rsidRPr="002668D6">
        <w:rPr>
          <w:lang w:val="uk-UA"/>
        </w:rPr>
        <w:t>Б.</w:t>
      </w:r>
      <w:r w:rsidRPr="002668D6">
        <w:rPr>
          <w:lang w:val="uk-UA"/>
        </w:rPr>
        <w:tab/>
        <w:t>Заступництво</w:t>
      </w:r>
    </w:p>
    <w:p w14:paraId="6F9BF4CD" w14:textId="77777777" w:rsidR="005A41D7" w:rsidRPr="002668D6" w:rsidRDefault="005A41D7" w:rsidP="005A41D7">
      <w:pPr>
        <w:pStyle w:val="Indent1"/>
        <w:rPr>
          <w:color w:val="auto"/>
          <w:lang w:val="uk-UA"/>
        </w:rPr>
      </w:pPr>
      <w:r w:rsidRPr="002668D6">
        <w:rPr>
          <w:color w:val="auto"/>
          <w:lang w:val="uk-UA"/>
        </w:rPr>
        <w:t xml:space="preserve">Але є ще й друга складова, яка вам знадобиться у служінні. Нам усім потрібне заступництво. Нам потрібна людина, яка молитиметься за нас. Павло сказав Тимофієві такі слова: «Я безперестанку молюся за тебе. Часто буває так, що я, коли молюся за тебе, починаю ридати перед Богом Отцем». Павло казав: «Я маю чисте сумління перед Богом». Чисте сумління додавало </w:t>
      </w:r>
      <w:bookmarkStart w:id="8" w:name="_Hlk63159648"/>
      <w:r w:rsidRPr="002668D6">
        <w:rPr>
          <w:color w:val="auto"/>
          <w:lang w:val="uk-UA"/>
        </w:rPr>
        <w:t xml:space="preserve">сили </w:t>
      </w:r>
      <w:bookmarkEnd w:id="8"/>
      <w:r w:rsidRPr="002668D6">
        <w:rPr>
          <w:color w:val="auto"/>
          <w:lang w:val="uk-UA"/>
        </w:rPr>
        <w:t>Павловим молитвам. Павло зобов’язався молитися за Тимофія. Думаю, ви розумієте, що 1 Тимофія — це лист.</w:t>
      </w:r>
    </w:p>
    <w:p w14:paraId="4D0B5A80" w14:textId="49904AC7" w:rsidR="005A41D7" w:rsidRPr="002668D6" w:rsidRDefault="005A41D7" w:rsidP="005A41D7">
      <w:pPr>
        <w:pStyle w:val="Indent1"/>
        <w:rPr>
          <w:color w:val="auto"/>
          <w:lang w:val="uk-UA"/>
        </w:rPr>
      </w:pPr>
      <w:r w:rsidRPr="002668D6">
        <w:rPr>
          <w:color w:val="auto"/>
          <w:lang w:val="uk-UA"/>
        </w:rPr>
        <w:t>Уявіть собі той день, коли Тимофій отримав цього листа з Рима! У його житті цей лист був дуже особистим та цінним. Якби Тимофій був сьогодні живий і якби він приїхав на таку біблійну конференцію, як ми зараз проводимо, то він, напевно, взяв би цей лист із собою. Люди б у нього питали: «Тимофію, Павло про себе давав щось знати останнім часом?» А він відповідав би: «Так, ось у мене тут лист від нього, який він написав особисто мені». А далі додав би: «Він щодня за мене молиться. І не лише молиться, але й дуже мене любить. Цей його лист став для мене величезною підтримкою».</w:t>
      </w:r>
    </w:p>
    <w:p w14:paraId="479BCE6B" w14:textId="13615D24" w:rsidR="005A41D7" w:rsidRPr="002668D6" w:rsidRDefault="005A41D7" w:rsidP="005A41D7">
      <w:pPr>
        <w:pStyle w:val="Indent1"/>
        <w:rPr>
          <w:color w:val="auto"/>
          <w:lang w:val="uk-UA"/>
        </w:rPr>
      </w:pPr>
      <w:r w:rsidRPr="002668D6">
        <w:rPr>
          <w:noProof/>
          <w:lang w:val="uk-UA"/>
        </w:rPr>
        <w:drawing>
          <wp:anchor distT="0" distB="0" distL="114300" distR="114300" simplePos="0" relativeHeight="251669504" behindDoc="1" locked="0" layoutInCell="1" allowOverlap="1" wp14:anchorId="215BD116" wp14:editId="6E6A6539">
            <wp:simplePos x="0" y="0"/>
            <wp:positionH relativeFrom="margin">
              <wp:posOffset>4859655</wp:posOffset>
            </wp:positionH>
            <wp:positionV relativeFrom="margin">
              <wp:posOffset>3298190</wp:posOffset>
            </wp:positionV>
            <wp:extent cx="1621790" cy="2114550"/>
            <wp:effectExtent l="0" t="0" r="0" b="0"/>
            <wp:wrapSquare wrapText="bothSides"/>
            <wp:docPr id="2" name="Рисунок 2" descr="Зображення, що містить мультфільм, картинки, ілюстрація, Анімація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Зображення, що містить мультфільм, картинки, ілюстрація, Анімація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21790" cy="211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668D6">
        <w:rPr>
          <w:color w:val="auto"/>
          <w:lang w:val="uk-UA"/>
        </w:rPr>
        <w:t>Якось в Америці мені зателефонувала одна жінка. Вона сказала: «Господь збудив мене сьогодні рано-вранці, щоб я за Вас молилася. От я й вирішила подзвонити і запитати, чи все з Вами гаразд». Я відповів: «Так, зі мною все добре. А чому Ви питаєте?» Вона відказала: «Тому що сьогодні зранку я чотири години за Вас молилася. Я серцем відчувала, що у вас велика біда». Я їй: «Та ні, я не знаю ні про яку біду». Чому Бог спонукає людей молитися за нас? Біблія навчає нас, що наша війна точиться у піднебесному просторі. Павло сказав: «Наша боротьба не проти крови та тіла, але проти початків, проти влади». Чи могло бути таке, що Бог спонукав цю жінку молитися за мене, щоб запобігти якійсь біді в піднебессі? Я думаю, що таки потрапив би в біду, якби за мене тоді ніхто не молився.</w:t>
      </w:r>
    </w:p>
    <w:p w14:paraId="3F4ACA9E" w14:textId="0CFE5075" w:rsidR="005A41D7" w:rsidRPr="002668D6" w:rsidRDefault="005A41D7" w:rsidP="005A41D7">
      <w:pPr>
        <w:pStyle w:val="Indent1"/>
        <w:rPr>
          <w:color w:val="auto"/>
          <w:lang w:val="uk-UA"/>
        </w:rPr>
      </w:pPr>
      <w:r w:rsidRPr="002668D6">
        <w:rPr>
          <w:color w:val="auto"/>
          <w:lang w:val="uk-UA"/>
        </w:rPr>
        <w:t xml:space="preserve">Кожному з вас, Божих служителів, потрібна </w:t>
      </w:r>
      <w:bookmarkStart w:id="9" w:name="_Hlk63159784"/>
      <w:r w:rsidRPr="002668D6">
        <w:rPr>
          <w:color w:val="auto"/>
          <w:lang w:val="uk-UA"/>
        </w:rPr>
        <w:t xml:space="preserve">молитовна підтримка </w:t>
      </w:r>
      <w:bookmarkEnd w:id="9"/>
      <w:r w:rsidRPr="002668D6">
        <w:rPr>
          <w:color w:val="auto"/>
          <w:lang w:val="uk-UA"/>
        </w:rPr>
        <w:t>для оборони вашого служіння. Вам треба просити людей молитися за конкретні аспекти вашого служіння. Я ніколи не приїхав би у вашу країну служити Божим Словом, якби не знав, що у Сполучених Штатах за мене моляться сотні людей. За моє служіння серед вас багато молилися у Румунії. Нам потрібні люди, які молилися б за нас. Павло з усією сердечною ніжністю говорив з Богом, заступаючись за Тимофія. Тож бачимо, що служителю потрібна прихильність, йому потрібне заступництво, але йому потрібно також і ще щось.</w:t>
      </w:r>
    </w:p>
    <w:p w14:paraId="334BF0E2" w14:textId="77777777" w:rsidR="005A41D7" w:rsidRPr="002668D6" w:rsidRDefault="005A41D7" w:rsidP="005A41D7">
      <w:pPr>
        <w:pStyle w:val="2"/>
        <w:rPr>
          <w:lang w:val="uk-UA"/>
        </w:rPr>
      </w:pPr>
      <w:r w:rsidRPr="002668D6">
        <w:rPr>
          <w:lang w:val="uk-UA"/>
        </w:rPr>
        <w:t>В.</w:t>
      </w:r>
      <w:r w:rsidRPr="002668D6">
        <w:rPr>
          <w:lang w:val="uk-UA"/>
        </w:rPr>
        <w:tab/>
        <w:t>Мені потрібна відданість інших</w:t>
      </w:r>
    </w:p>
    <w:p w14:paraId="0364CDA5" w14:textId="26E1EF8D" w:rsidR="005A41D7" w:rsidRPr="002668D6" w:rsidRDefault="005A41D7" w:rsidP="005A41D7">
      <w:pPr>
        <w:pStyle w:val="Indent1"/>
        <w:rPr>
          <w:color w:val="auto"/>
          <w:lang w:val="uk-UA"/>
        </w:rPr>
      </w:pPr>
      <w:r w:rsidRPr="002668D6">
        <w:rPr>
          <w:color w:val="auto"/>
          <w:lang w:val="uk-UA"/>
        </w:rPr>
        <w:t xml:space="preserve">Мені потрібна людина, яка підтримувала б мене у тому, що я роблю. Іноді мені дуже потрібно, щоб хтось підійшов, </w:t>
      </w:r>
      <w:bookmarkStart w:id="10" w:name="_Hlk63159833"/>
      <w:r w:rsidRPr="002668D6">
        <w:rPr>
          <w:color w:val="auto"/>
          <w:lang w:val="uk-UA"/>
        </w:rPr>
        <w:t>поплескав мене по спині</w:t>
      </w:r>
      <w:bookmarkEnd w:id="10"/>
      <w:r w:rsidRPr="002668D6">
        <w:rPr>
          <w:color w:val="auto"/>
          <w:lang w:val="uk-UA"/>
        </w:rPr>
        <w:t xml:space="preserve"> та сказав: «Молодець!» Пам’ятайте, що ми ведемо мову про духовний ентузіазм у служінні. Якщо за вас ніхто не молиться, ніхто не виявляє до вас любові, ніхто вас не надихає і не підтримує, то ви, можливо, і далі займатиметеся служіннями, але це буде служіння без ентузіазму. Павло казав: «Коли я думаю про твоє життя, Тимофію, мені згадується твоя щира віра». Він казав: «Ти справжній християнин, Тимофію. Я бачив цю віру у твоїй матері, бачив її у твоїй бабці, і зараз бачу її у тобі».</w:t>
      </w:r>
    </w:p>
    <w:p w14:paraId="4D31E79E" w14:textId="44AFB57C" w:rsidR="005A41D7" w:rsidRPr="002668D6" w:rsidRDefault="005A41D7" w:rsidP="005A41D7">
      <w:pPr>
        <w:pStyle w:val="Indent1"/>
        <w:rPr>
          <w:color w:val="auto"/>
          <w:lang w:val="uk-UA"/>
        </w:rPr>
      </w:pPr>
      <w:r w:rsidRPr="002668D6">
        <w:rPr>
          <w:noProof/>
          <w:lang w:val="uk-UA"/>
        </w:rPr>
        <w:drawing>
          <wp:anchor distT="0" distB="0" distL="114300" distR="114300" simplePos="0" relativeHeight="251668480" behindDoc="0" locked="0" layoutInCell="1" allowOverlap="1" wp14:anchorId="32BF9CF9" wp14:editId="3F7F7FCB">
            <wp:simplePos x="0" y="0"/>
            <wp:positionH relativeFrom="margin">
              <wp:posOffset>4555490</wp:posOffset>
            </wp:positionH>
            <wp:positionV relativeFrom="margin">
              <wp:posOffset>7803515</wp:posOffset>
            </wp:positionV>
            <wp:extent cx="2287270" cy="1115060"/>
            <wp:effectExtent l="0" t="0" r="0" b="8890"/>
            <wp:wrapSquare wrapText="left"/>
            <wp:docPr id="3" name="Рисунок 3" descr="Зображення, що містить картинки, мистецтво, мультфільм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Зображення, що містить картинки, мистецтво, мультфільм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7270" cy="1115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668D6">
        <w:rPr>
          <w:color w:val="auto"/>
          <w:lang w:val="uk-UA"/>
        </w:rPr>
        <w:t xml:space="preserve">Нашій країні потрібно бачити більше справжніх християн. Людям потрібно бачити життя інших людей, яке було змінене силою Ісуса Христа. Я чув такий вислів: «Краще проповідь побачити, а не почути». А це може статися лише тоді, коли ми з вами самі будемо виявляти </w:t>
      </w:r>
      <w:bookmarkStart w:id="11" w:name="_Hlk63159861"/>
      <w:r w:rsidRPr="001E7A6F">
        <w:rPr>
          <w:color w:val="auto"/>
        </w:rPr>
        <w:t xml:space="preserve">____________________ </w:t>
      </w:r>
      <w:r w:rsidRPr="002668D6">
        <w:rPr>
          <w:color w:val="auto"/>
          <w:lang w:val="uk-UA"/>
        </w:rPr>
        <w:t>віру</w:t>
      </w:r>
      <w:bookmarkEnd w:id="11"/>
      <w:r w:rsidRPr="002668D6">
        <w:rPr>
          <w:color w:val="auto"/>
          <w:lang w:val="uk-UA"/>
        </w:rPr>
        <w:t>. Ви всі чули про Ганді з Індії. Якось Ганді сказав такі слова: «Я думав про те, щоб стати християнином, але коли нарешті мені довелося зустрітися з християнами, то я вирішив, що якщо християни такі, то я не хочу бути одним із них». Напевно, Ганді зустрівся не зі справжнім християнином.</w:t>
      </w:r>
    </w:p>
    <w:p w14:paraId="0E8F667A" w14:textId="77777777" w:rsidR="005A41D7" w:rsidRPr="002668D6" w:rsidRDefault="005A41D7" w:rsidP="005A41D7">
      <w:pPr>
        <w:pStyle w:val="Indent1"/>
        <w:rPr>
          <w:color w:val="auto"/>
          <w:lang w:val="uk-UA"/>
        </w:rPr>
      </w:pPr>
      <w:r>
        <w:rPr>
          <w:noProof/>
          <w:color w:val="auto"/>
          <w:lang w:val="uk-UA"/>
        </w:rPr>
        <w:lastRenderedPageBreak/>
        <w:drawing>
          <wp:anchor distT="0" distB="0" distL="114300" distR="114300" simplePos="0" relativeHeight="251666432" behindDoc="1" locked="0" layoutInCell="1" allowOverlap="1" wp14:anchorId="3A1DFE67" wp14:editId="2BB58DE9">
            <wp:simplePos x="0" y="0"/>
            <wp:positionH relativeFrom="column">
              <wp:posOffset>5144770</wp:posOffset>
            </wp:positionH>
            <wp:positionV relativeFrom="page">
              <wp:posOffset>1390650</wp:posOffset>
            </wp:positionV>
            <wp:extent cx="1593215" cy="2476500"/>
            <wp:effectExtent l="0" t="0" r="6985" b="0"/>
            <wp:wrapSquare wrapText="bothSides"/>
            <wp:docPr id="5" name="Рисунок 5" descr="Зображення, що містить текст, графічний дизайн, Графіка, мультфільм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Зображення, що містить текст, графічний дизайн, Графіка, мультфільм&#10;&#10;Автоматично згенерований опис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93215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668D6">
        <w:rPr>
          <w:color w:val="auto"/>
          <w:lang w:val="uk-UA"/>
        </w:rPr>
        <w:t>Павло говорив: «Тимофію, я переконаний, що ця віра живе у тобі. Я спостерігав за твоїм життям, за твоїм ходінням з Богом, і у мене у серці і в розумі немає жодних сумнівів, що ти є правдивим послідовником Ісуса Христа».</w:t>
      </w:r>
    </w:p>
    <w:p w14:paraId="2E5B1423" w14:textId="77777777" w:rsidR="005A41D7" w:rsidRPr="002668D6" w:rsidRDefault="005A41D7" w:rsidP="005A41D7">
      <w:pPr>
        <w:pStyle w:val="Indent1"/>
        <w:rPr>
          <w:color w:val="auto"/>
          <w:lang w:val="uk-UA"/>
        </w:rPr>
      </w:pPr>
      <w:r w:rsidRPr="002668D6">
        <w:rPr>
          <w:color w:val="auto"/>
          <w:lang w:val="uk-UA"/>
        </w:rPr>
        <w:t xml:space="preserve">У мене в Америці був один друг-атеїст. Він казав: «Я не вірю в Ісуса Христа, але якщо я коли-небудь і стану християнином, то мені хотілося б бути таким християнином, як ти». Павло казав: «Коли я спостерігаю за твоїм життям, Тимофію, я можу похвалити твою відданість Ісусові Христу». Переконаний, що він приймав це у </w:t>
      </w:r>
      <w:bookmarkStart w:id="12" w:name="_Hlk63159905"/>
      <w:r w:rsidRPr="002668D6">
        <w:rPr>
          <w:color w:val="auto"/>
          <w:lang w:val="uk-UA"/>
        </w:rPr>
        <w:t>дусі смирення</w:t>
      </w:r>
      <w:bookmarkEnd w:id="12"/>
      <w:r w:rsidRPr="002668D6">
        <w:rPr>
          <w:color w:val="auto"/>
          <w:lang w:val="uk-UA"/>
        </w:rPr>
        <w:t>, як кожен правдивий служитель Ісуса Христа. Оскільки Тимофій був чудовим прикладом того, яким мусить бути християнин, Бог зміг багато через нього зробити. І Бог бажає багато здійснити й через кожного з нас. Життя кожного з нас має здійснювати величезні переміни у навколишньому світі задля розширення Божого Царства.</w:t>
      </w:r>
    </w:p>
    <w:p w14:paraId="772056EE" w14:textId="77777777" w:rsidR="005A41D7" w:rsidRPr="002668D6" w:rsidRDefault="005A41D7" w:rsidP="005A41D7">
      <w:pPr>
        <w:pStyle w:val="2"/>
        <w:rPr>
          <w:lang w:val="uk-UA"/>
        </w:rPr>
      </w:pPr>
      <w:r w:rsidRPr="002668D6">
        <w:rPr>
          <w:lang w:val="uk-UA"/>
        </w:rPr>
        <w:t>Г.</w:t>
      </w:r>
      <w:r w:rsidRPr="002668D6">
        <w:rPr>
          <w:lang w:val="uk-UA"/>
        </w:rPr>
        <w:tab/>
        <w:t>Боже забезпечення</w:t>
      </w:r>
    </w:p>
    <w:p w14:paraId="2EB3EEF5" w14:textId="77777777" w:rsidR="005A41D7" w:rsidRPr="002668D6" w:rsidRDefault="005A41D7" w:rsidP="005A41D7">
      <w:pPr>
        <w:pStyle w:val="Indent1"/>
        <w:rPr>
          <w:color w:val="auto"/>
          <w:lang w:val="uk-UA"/>
        </w:rPr>
      </w:pPr>
      <w:r w:rsidRPr="002668D6">
        <w:rPr>
          <w:color w:val="auto"/>
          <w:lang w:val="uk-UA"/>
        </w:rPr>
        <w:t>Розгляньмо четверту складову, яка була йому потрібна у житті. Йому було потрібне Боже забезпечення. Я можу вас любити, можу за вас молитися, можу хвалити вас за успіхи у роботі, але тільки Бог може забезпечити вас усім необхідним для служіння. Неможливо, наприклад, приїхати на таку конференцію, як зараз у нас, і отримати все необхідне для служіння. Ми можемо надихнути вас, чогось вас навчити, але лише Ісус може дати вам усе те, що вам справді знадобиться.</w:t>
      </w:r>
    </w:p>
    <w:p w14:paraId="47E308A4" w14:textId="77777777" w:rsidR="005A41D7" w:rsidRPr="002668D6" w:rsidRDefault="005A41D7" w:rsidP="005A41D7">
      <w:pPr>
        <w:pStyle w:val="Indent1"/>
        <w:rPr>
          <w:color w:val="auto"/>
          <w:lang w:val="uk-UA"/>
        </w:rPr>
      </w:pPr>
      <w:r w:rsidRPr="002668D6">
        <w:rPr>
          <w:color w:val="auto"/>
          <w:lang w:val="uk-UA"/>
        </w:rPr>
        <w:t xml:space="preserve">Хочу нагадати вам, що жодному з нас не потрібні якісь </w:t>
      </w:r>
      <w:bookmarkStart w:id="13" w:name="_Hlk63159957"/>
      <w:r w:rsidRPr="002668D6">
        <w:rPr>
          <w:color w:val="auto"/>
          <w:lang w:val="uk-UA"/>
        </w:rPr>
        <w:t>нові духовні складові</w:t>
      </w:r>
      <w:bookmarkEnd w:id="13"/>
      <w:r w:rsidRPr="002668D6">
        <w:rPr>
          <w:color w:val="auto"/>
          <w:lang w:val="uk-UA"/>
        </w:rPr>
        <w:t xml:space="preserve">. Зараз ми маємо розігрівати той духовний дар, який ми вже отримали. У Біблії сказано: </w:t>
      </w:r>
      <w:r w:rsidRPr="002668D6">
        <w:rPr>
          <w:i/>
          <w:color w:val="auto"/>
          <w:lang w:val="uk-UA"/>
        </w:rPr>
        <w:t xml:space="preserve">«Я нагадую тобі, щоб ти розгрівав Божого </w:t>
      </w:r>
      <w:proofErr w:type="spellStart"/>
      <w:r w:rsidRPr="002668D6">
        <w:rPr>
          <w:i/>
          <w:color w:val="auto"/>
          <w:lang w:val="uk-UA"/>
        </w:rPr>
        <w:t>дара</w:t>
      </w:r>
      <w:proofErr w:type="spellEnd"/>
      <w:r w:rsidRPr="002668D6">
        <w:rPr>
          <w:i/>
          <w:color w:val="auto"/>
          <w:lang w:val="uk-UA"/>
        </w:rPr>
        <w:t>»</w:t>
      </w:r>
      <w:r w:rsidRPr="002668D6">
        <w:rPr>
          <w:color w:val="auto"/>
          <w:lang w:val="uk-UA"/>
        </w:rPr>
        <w:t xml:space="preserve"> (2 Тимофія 1:6). Існує думка, що велика біда сучасної церкви якраз у тому, що дар, яким Бог нас обдарував, зараз здебільшого занедбується. Коли Павло писав до церкви у </w:t>
      </w:r>
      <w:proofErr w:type="spellStart"/>
      <w:r w:rsidRPr="002668D6">
        <w:rPr>
          <w:color w:val="auto"/>
          <w:lang w:val="uk-UA"/>
        </w:rPr>
        <w:t>Коринті</w:t>
      </w:r>
      <w:proofErr w:type="spellEnd"/>
      <w:r w:rsidRPr="002668D6">
        <w:rPr>
          <w:color w:val="auto"/>
          <w:lang w:val="uk-UA"/>
        </w:rPr>
        <w:t xml:space="preserve">, він намагався донести до церкви цю чудову правду. Він казав: «Ми маємо скарб цей у посудинах глиняних». Це означає, що Бог помістив Свого Святого Духа у християнина! І з цього береться сила для нашого служіння. Тому він і казав: «Розгрівай цей дар». </w:t>
      </w:r>
      <w:proofErr w:type="spellStart"/>
      <w:r w:rsidRPr="002668D6">
        <w:rPr>
          <w:color w:val="auto"/>
          <w:lang w:val="uk-UA"/>
        </w:rPr>
        <w:t>Воруши</w:t>
      </w:r>
      <w:proofErr w:type="spellEnd"/>
      <w:r w:rsidRPr="002668D6">
        <w:rPr>
          <w:color w:val="auto"/>
          <w:lang w:val="uk-UA"/>
        </w:rPr>
        <w:t xml:space="preserve"> цей вогонь. Павло добре пам’ятав про те, що Тимофій мав справжню віру, але йому треба було роздмухувати це полум’я. Щоб вогонь не </w:t>
      </w:r>
      <w:proofErr w:type="spellStart"/>
      <w:r w:rsidRPr="002668D6">
        <w:rPr>
          <w:color w:val="auto"/>
          <w:lang w:val="uk-UA"/>
        </w:rPr>
        <w:t>згас</w:t>
      </w:r>
      <w:proofErr w:type="spellEnd"/>
      <w:r w:rsidRPr="002668D6">
        <w:rPr>
          <w:color w:val="auto"/>
          <w:lang w:val="uk-UA"/>
        </w:rPr>
        <w:t>, потрібно роздувати жарини.</w:t>
      </w:r>
    </w:p>
    <w:p w14:paraId="6BCF5B09" w14:textId="77777777" w:rsidR="005A41D7" w:rsidRPr="002668D6" w:rsidRDefault="005A41D7" w:rsidP="005A41D7">
      <w:pPr>
        <w:pStyle w:val="Indent1"/>
        <w:rPr>
          <w:color w:val="auto"/>
          <w:lang w:val="uk-UA"/>
        </w:rPr>
      </w:pPr>
      <w:r w:rsidRPr="002668D6">
        <w:rPr>
          <w:color w:val="auto"/>
          <w:lang w:val="uk-UA"/>
        </w:rPr>
        <w:t xml:space="preserve">Наведу один приклад. Мене якось попросили сказати проповідь у тій семінарії, де я навчався. Це дуже ліберальна семінарія. Я сказав дуже потужну проповідь, і моїм викладачам це не сподобалося. З мене сміялися під час занять. Коли я йшов між будівлями семінарії, на мене оберталися і казали: «Дивіться, он він. Це той, хто поклоняється Біблії. Він переконаний, що всім треба </w:t>
      </w:r>
      <w:proofErr w:type="spellStart"/>
      <w:r w:rsidRPr="002668D6">
        <w:rPr>
          <w:color w:val="auto"/>
          <w:lang w:val="uk-UA"/>
        </w:rPr>
        <w:t>спастися</w:t>
      </w:r>
      <w:proofErr w:type="spellEnd"/>
      <w:r w:rsidRPr="002668D6">
        <w:rPr>
          <w:color w:val="auto"/>
          <w:lang w:val="uk-UA"/>
        </w:rPr>
        <w:t>». Мені потрібна була підтримка і заохочення, а вони всі мене намагалися лише засмутити.</w:t>
      </w:r>
    </w:p>
    <w:p w14:paraId="0CE451D9" w14:textId="77777777" w:rsidR="005A41D7" w:rsidRPr="002668D6" w:rsidRDefault="005A41D7" w:rsidP="005A41D7">
      <w:pPr>
        <w:pStyle w:val="Indent1"/>
        <w:rPr>
          <w:color w:val="auto"/>
          <w:lang w:val="uk-UA"/>
        </w:rPr>
      </w:pPr>
      <w:r w:rsidRPr="002668D6">
        <w:rPr>
          <w:color w:val="auto"/>
          <w:lang w:val="uk-UA"/>
        </w:rPr>
        <w:t xml:space="preserve">Але десь два чи три роки тому до мене почали дзвонити. Студенти, які закінчили ту семінарію, набрали в голову повно інформації, але не дали можливості Ісусові Христу діяти у їхньому серці. Після навчання вони почали нести пасторське служіння по різних церквах. Там вони проповідували з Біблії, але чомусь нічого не відбувалося. Вони дуже сумнівалися у правдивості Божого Слова, а я цілим своїм серцем вірю у кожне слово в Біблії, я завжди прошу, щоб Божий Святий Дух через </w:t>
      </w:r>
      <w:bookmarkStart w:id="14" w:name="_Hlk63160019"/>
      <w:r w:rsidRPr="002668D6">
        <w:rPr>
          <w:color w:val="auto"/>
          <w:lang w:val="uk-UA"/>
        </w:rPr>
        <w:t xml:space="preserve">Боже Слово </w:t>
      </w:r>
      <w:bookmarkEnd w:id="14"/>
      <w:r w:rsidRPr="002668D6">
        <w:rPr>
          <w:color w:val="auto"/>
          <w:lang w:val="uk-UA"/>
        </w:rPr>
        <w:t>говорив до людей. І коли я запрошую людей прийти до Ісуса Христа, щоразу виходить кілька десятків людей. Наша церква почала рости і невдовзі стала величезною.</w:t>
      </w:r>
    </w:p>
    <w:p w14:paraId="2E24A2C3" w14:textId="77777777" w:rsidR="005A41D7" w:rsidRPr="002668D6" w:rsidRDefault="005A41D7" w:rsidP="005A41D7">
      <w:pPr>
        <w:pStyle w:val="Indent1"/>
        <w:rPr>
          <w:color w:val="auto"/>
          <w:lang w:val="uk-UA"/>
        </w:rPr>
      </w:pPr>
      <w:r w:rsidRPr="002668D6">
        <w:rPr>
          <w:color w:val="auto"/>
          <w:lang w:val="uk-UA"/>
        </w:rPr>
        <w:t xml:space="preserve">Так-от, ці колишні семінаристи почали мені телефонувати і казати: «Ти мене пам’ятаєш із семінарії? Я тоді вважав тебе божевільним. Ми з тебе тоді всі сміялися. Але зараз чи зміг би ти мені розповісти, як тобі вдається приводити стільки людей?» Я казав тим, хто звертався до мене, щоб вони роздмухували полум’я. Що їм треба мати серце, яке паленіло б для Ісуса Христа. І ніколи не сумніватися у Божому Слові. Я нагадував їм, що Бог не доручав нам видумувати, що казати. Він закликав нас </w:t>
      </w:r>
      <w:bookmarkStart w:id="15" w:name="_Hlk63160029"/>
      <w:r w:rsidRPr="00545D93">
        <w:rPr>
          <w:color w:val="auto"/>
          <w:lang w:val="uk-UA"/>
        </w:rPr>
        <w:t xml:space="preserve">________________ </w:t>
      </w:r>
      <w:bookmarkEnd w:id="15"/>
      <w:r w:rsidRPr="002668D6">
        <w:rPr>
          <w:color w:val="auto"/>
          <w:lang w:val="uk-UA"/>
        </w:rPr>
        <w:t>сказане Ним самим. Це не слово церкви — це слово Ісуса Христа.</w:t>
      </w:r>
    </w:p>
    <w:p w14:paraId="4E84DDC4" w14:textId="77777777" w:rsidR="005A41D7" w:rsidRPr="002668D6" w:rsidRDefault="005A41D7" w:rsidP="005A41D7">
      <w:pPr>
        <w:pStyle w:val="Indent1"/>
        <w:rPr>
          <w:color w:val="auto"/>
          <w:lang w:val="uk-UA"/>
        </w:rPr>
      </w:pPr>
      <w:r w:rsidRPr="002668D6">
        <w:rPr>
          <w:noProof/>
          <w:color w:val="auto"/>
          <w:lang w:val="uk-UA"/>
        </w:rPr>
        <w:drawing>
          <wp:anchor distT="0" distB="0" distL="114300" distR="114300" simplePos="0" relativeHeight="251665408" behindDoc="0" locked="0" layoutInCell="1" allowOverlap="1" wp14:anchorId="6F11EAF9" wp14:editId="1D704FAA">
            <wp:simplePos x="0" y="0"/>
            <wp:positionH relativeFrom="margin">
              <wp:posOffset>4574540</wp:posOffset>
            </wp:positionH>
            <wp:positionV relativeFrom="page">
              <wp:posOffset>7029450</wp:posOffset>
            </wp:positionV>
            <wp:extent cx="2258695" cy="3165475"/>
            <wp:effectExtent l="0" t="0" r="0" b="0"/>
            <wp:wrapSquare wrapText="left"/>
            <wp:docPr id="1" name="Рисунок 1" descr="Зображення, що містить одежа, ілюстрація, мультфільм, особа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Зображення, що містить одежа, ілюстрація, мультфільм, особа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58695" cy="3165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668D6">
        <w:rPr>
          <w:color w:val="auto"/>
          <w:lang w:val="uk-UA"/>
        </w:rPr>
        <w:t xml:space="preserve">Коли я їздив до Румунії, зі мною поїхали дев’ять пасторів. Вони організовували нові </w:t>
      </w:r>
      <w:proofErr w:type="spellStart"/>
      <w:r w:rsidRPr="002668D6">
        <w:rPr>
          <w:color w:val="auto"/>
          <w:lang w:val="uk-UA"/>
        </w:rPr>
        <w:t>місійні</w:t>
      </w:r>
      <w:proofErr w:type="spellEnd"/>
      <w:r w:rsidRPr="002668D6">
        <w:rPr>
          <w:color w:val="auto"/>
          <w:lang w:val="uk-UA"/>
        </w:rPr>
        <w:t xml:space="preserve"> церкви на півдні країни. Один з пасторів, які поїхали зі мною, колись був серед тих, хто з мене сміявся. Але Ісус Христос і донині постійно змінює серця людей. Тому бадьоріться, брати й сестри — Ісус Христос досі царює на Своєму престолі.</w:t>
      </w:r>
    </w:p>
    <w:p w14:paraId="5A3C9A9E" w14:textId="77777777" w:rsidR="005A41D7" w:rsidRPr="002668D6" w:rsidRDefault="005A41D7" w:rsidP="005A41D7">
      <w:pPr>
        <w:pStyle w:val="Indent1"/>
        <w:rPr>
          <w:color w:val="auto"/>
          <w:lang w:val="uk-UA"/>
        </w:rPr>
      </w:pPr>
      <w:r w:rsidRPr="002668D6">
        <w:rPr>
          <w:color w:val="auto"/>
          <w:lang w:val="uk-UA"/>
        </w:rPr>
        <w:t xml:space="preserve">Минулого року одна з найбільших семінарій у мене на батьківщині запросила мене сказати проповідь. Я звернувся до присутніх з тією самою проповіддю, яку я сказав за кілька років до цього у ліберальній </w:t>
      </w:r>
      <w:r w:rsidRPr="002668D6">
        <w:rPr>
          <w:color w:val="auto"/>
          <w:lang w:val="uk-UA"/>
        </w:rPr>
        <w:lastRenderedPageBreak/>
        <w:t xml:space="preserve">семінарії, де з мене сміялися. Коли я говорив, у залі на передньому ряду сидів один професор, чоловік уже дуже похилого віку. Згодом я дізнався, що його звали доктор </w:t>
      </w:r>
      <w:proofErr w:type="spellStart"/>
      <w:r w:rsidRPr="002668D6">
        <w:rPr>
          <w:color w:val="auto"/>
          <w:lang w:val="uk-UA"/>
        </w:rPr>
        <w:t>Біман</w:t>
      </w:r>
      <w:proofErr w:type="spellEnd"/>
      <w:r w:rsidRPr="002668D6">
        <w:rPr>
          <w:color w:val="auto"/>
          <w:lang w:val="uk-UA"/>
        </w:rPr>
        <w:t xml:space="preserve">. Як виявилося, всі мої викладачі вивчали в нього грецьку мову. Він був ученим, який спеціалізувався на Божому Слові. Коли він вислухав мою проповідь, він підійшов і дуже мене підбадьорив, сказавши мені таке: «Сьогодні я отримав велике благословення». Один зі студентів запитав у професора: «Ну як, докторе </w:t>
      </w:r>
      <w:proofErr w:type="spellStart"/>
      <w:r w:rsidRPr="002668D6">
        <w:rPr>
          <w:color w:val="auto"/>
          <w:lang w:val="uk-UA"/>
        </w:rPr>
        <w:t>Бімане</w:t>
      </w:r>
      <w:proofErr w:type="spellEnd"/>
      <w:r w:rsidRPr="002668D6">
        <w:rPr>
          <w:color w:val="auto"/>
          <w:lang w:val="uk-UA"/>
        </w:rPr>
        <w:t xml:space="preserve">, розпалив Джонні Хант у вас вогонь?» Доктор </w:t>
      </w:r>
      <w:proofErr w:type="spellStart"/>
      <w:r w:rsidRPr="002668D6">
        <w:rPr>
          <w:color w:val="auto"/>
          <w:lang w:val="uk-UA"/>
        </w:rPr>
        <w:t>Біман</w:t>
      </w:r>
      <w:proofErr w:type="spellEnd"/>
      <w:r w:rsidRPr="002668D6">
        <w:rPr>
          <w:color w:val="auto"/>
          <w:lang w:val="uk-UA"/>
        </w:rPr>
        <w:t xml:space="preserve"> відказав: «Ні, вогонь у мені багато років тому розпалив Ісус Христос. Проте Джонні Хант роздув це полум’я у моєму серці». Лише Ісус може запалити цей вогонь, але роздмухувати його Він може і через інших людей. Я не маю сили дати вам вогонь, бо дати його може лише Ісус Христос. Я щиро сподіваюся і бажаю, щоб упродовж цих днів Святий Дух роздував це полум’я у ваших серцях.</w:t>
      </w:r>
    </w:p>
    <w:p w14:paraId="6204873F" w14:textId="77777777" w:rsidR="005A41D7" w:rsidRPr="002668D6" w:rsidRDefault="005A41D7" w:rsidP="005A41D7">
      <w:pPr>
        <w:pStyle w:val="4"/>
        <w:rPr>
          <w:lang w:val="uk-UA"/>
        </w:rPr>
      </w:pPr>
      <w:r w:rsidRPr="002668D6">
        <w:rPr>
          <w:lang w:val="uk-UA"/>
        </w:rPr>
        <w:t>1.</w:t>
      </w:r>
      <w:r w:rsidRPr="002668D6">
        <w:rPr>
          <w:lang w:val="uk-UA"/>
        </w:rPr>
        <w:tab/>
        <w:t>Сил</w:t>
      </w:r>
      <w:r>
        <w:rPr>
          <w:lang w:val="uk-UA"/>
        </w:rPr>
        <w:t>а</w:t>
      </w:r>
    </w:p>
    <w:p w14:paraId="62C572A5" w14:textId="77777777" w:rsidR="005A41D7" w:rsidRPr="002668D6" w:rsidRDefault="005A41D7" w:rsidP="005A41D7">
      <w:pPr>
        <w:pStyle w:val="Indent2"/>
        <w:rPr>
          <w:color w:val="auto"/>
          <w:lang w:val="uk-UA"/>
        </w:rPr>
      </w:pPr>
      <w:r w:rsidRPr="002668D6">
        <w:rPr>
          <w:color w:val="auto"/>
          <w:lang w:val="uk-UA"/>
        </w:rPr>
        <w:t xml:space="preserve">У 2 Тимофія 1:7 Біблія нагадує нам, що Тимофієві доводилося працювати в оточенні страху. Навколо нього було багато </w:t>
      </w:r>
      <w:proofErr w:type="spellStart"/>
      <w:r w:rsidRPr="002668D6">
        <w:rPr>
          <w:color w:val="auto"/>
          <w:lang w:val="uk-UA"/>
        </w:rPr>
        <w:t>єресей</w:t>
      </w:r>
      <w:proofErr w:type="spellEnd"/>
      <w:r w:rsidRPr="002668D6">
        <w:rPr>
          <w:color w:val="auto"/>
          <w:lang w:val="uk-UA"/>
        </w:rPr>
        <w:t xml:space="preserve">, його керівництво ставилося багатьма під сумнів. Тому апостол Павло і розглядав ці теми у житті Тимофія. Він казав: «Тимофію, Бог не дав тобі </w:t>
      </w:r>
      <w:r w:rsidRPr="002668D6">
        <w:rPr>
          <w:i/>
          <w:color w:val="auto"/>
          <w:lang w:val="uk-UA"/>
        </w:rPr>
        <w:t>духа страху</w:t>
      </w:r>
      <w:r w:rsidRPr="002668D6">
        <w:rPr>
          <w:color w:val="auto"/>
          <w:lang w:val="uk-UA"/>
        </w:rPr>
        <w:t xml:space="preserve">. Він не покликав тебе до духу боязкості». Павло нагадував Тимофієві, що Євангелія Ісуса Христа — це не місце для боязкої душі, якій бракує ентузіазму. Слово «ентузіазм» походить з грецької мови, воно утворене зі слів, що перекладаються як «у Бозі». У Біблії сказано, що Бог не дав нам духа страху. І сказано також, що Бог дав нам силу. Це дух могутності із силою. Це риса, яка дає можливість </w:t>
      </w:r>
      <w:bookmarkStart w:id="16" w:name="_Hlk63160055"/>
      <w:r w:rsidRPr="002668D6">
        <w:rPr>
          <w:color w:val="auto"/>
          <w:lang w:val="uk-UA"/>
        </w:rPr>
        <w:t>хоробро застосовувати владу</w:t>
      </w:r>
      <w:bookmarkEnd w:id="16"/>
      <w:r w:rsidRPr="002668D6">
        <w:rPr>
          <w:color w:val="auto"/>
          <w:lang w:val="uk-UA"/>
        </w:rPr>
        <w:t>.</w:t>
      </w:r>
    </w:p>
    <w:p w14:paraId="4BCC2052" w14:textId="77777777" w:rsidR="005A41D7" w:rsidRPr="002668D6" w:rsidRDefault="005A41D7" w:rsidP="005A41D7">
      <w:pPr>
        <w:pStyle w:val="4"/>
        <w:rPr>
          <w:lang w:val="uk-UA"/>
        </w:rPr>
      </w:pPr>
      <w:r w:rsidRPr="002668D6">
        <w:rPr>
          <w:lang w:val="uk-UA"/>
        </w:rPr>
        <w:t>2.</w:t>
      </w:r>
      <w:r w:rsidRPr="002668D6">
        <w:rPr>
          <w:lang w:val="uk-UA"/>
        </w:rPr>
        <w:tab/>
        <w:t>Любов</w:t>
      </w:r>
    </w:p>
    <w:p w14:paraId="7100D7B5" w14:textId="77777777" w:rsidR="005A41D7" w:rsidRPr="002668D6" w:rsidRDefault="005A41D7" w:rsidP="005A41D7">
      <w:pPr>
        <w:pStyle w:val="Indent2"/>
        <w:rPr>
          <w:color w:val="auto"/>
          <w:lang w:val="uk-UA"/>
        </w:rPr>
      </w:pPr>
      <w:r w:rsidRPr="002668D6">
        <w:rPr>
          <w:color w:val="auto"/>
          <w:lang w:val="uk-UA"/>
        </w:rPr>
        <w:t xml:space="preserve">Бог завжди приносить рівновагу у наше життя. Він дає не лише силу — у Біблії сказано, що Він дає любов. Ось чому ми можемо йти та сміливо промовляти. Але ми звертаємося до людей також і з великим </w:t>
      </w:r>
      <w:bookmarkStart w:id="17" w:name="_Hlk63160073"/>
      <w:r w:rsidRPr="002668D6">
        <w:rPr>
          <w:color w:val="auto"/>
          <w:lang w:val="uk-UA"/>
        </w:rPr>
        <w:t>співчуттям</w:t>
      </w:r>
      <w:bookmarkEnd w:id="17"/>
      <w:r w:rsidRPr="002668D6">
        <w:rPr>
          <w:color w:val="auto"/>
          <w:lang w:val="uk-UA"/>
        </w:rPr>
        <w:t>, і тому любов долає спротив. Вона дає нам дух прощення та відмову від помсти.</w:t>
      </w:r>
    </w:p>
    <w:p w14:paraId="48602680" w14:textId="77777777" w:rsidR="005A41D7" w:rsidRPr="002668D6" w:rsidRDefault="005A41D7" w:rsidP="005A41D7">
      <w:pPr>
        <w:pStyle w:val="4"/>
        <w:rPr>
          <w:lang w:val="uk-UA"/>
        </w:rPr>
      </w:pPr>
      <w:r w:rsidRPr="002668D6">
        <w:rPr>
          <w:lang w:val="uk-UA"/>
        </w:rPr>
        <w:t>3.</w:t>
      </w:r>
      <w:r w:rsidRPr="002668D6">
        <w:rPr>
          <w:lang w:val="uk-UA"/>
        </w:rPr>
        <w:tab/>
        <w:t>Здоровий розум</w:t>
      </w:r>
    </w:p>
    <w:p w14:paraId="2BB1DE22" w14:textId="77777777" w:rsidR="005A41D7" w:rsidRPr="002668D6" w:rsidRDefault="005A41D7" w:rsidP="005A41D7">
      <w:pPr>
        <w:pStyle w:val="Indent2"/>
        <w:rPr>
          <w:color w:val="auto"/>
          <w:lang w:val="uk-UA"/>
        </w:rPr>
      </w:pPr>
      <w:r w:rsidRPr="002668D6">
        <w:rPr>
          <w:color w:val="auto"/>
          <w:lang w:val="uk-UA"/>
        </w:rPr>
        <w:t xml:space="preserve">У Біблії сказано, що Бог дав нам також і здоровий розум. Тут ідеться про </w:t>
      </w:r>
      <w:bookmarkStart w:id="18" w:name="_Hlk63160083"/>
      <w:r w:rsidRPr="00545D93">
        <w:rPr>
          <w:color w:val="auto"/>
          <w:lang w:val="uk-UA"/>
        </w:rPr>
        <w:t>____________________________</w:t>
      </w:r>
      <w:bookmarkEnd w:id="18"/>
      <w:r w:rsidRPr="002668D6">
        <w:rPr>
          <w:color w:val="auto"/>
          <w:lang w:val="uk-UA"/>
        </w:rPr>
        <w:t>, про те, що людина дає можливість Святому Духові контролювати її життя. Здоровий розум є розумом спокійним і врівноваженим, і саме завдяки йому можливе мудре керівництво.</w:t>
      </w:r>
    </w:p>
    <w:p w14:paraId="61A38BD3" w14:textId="4459818A" w:rsidR="005A41D7" w:rsidRPr="002668D6" w:rsidRDefault="005A41D7" w:rsidP="005A41D7">
      <w:pPr>
        <w:pStyle w:val="1"/>
        <w:spacing w:before="480"/>
        <w:rPr>
          <w:color w:val="auto"/>
          <w:lang w:val="uk-UA"/>
        </w:rPr>
      </w:pPr>
      <w:bookmarkStart w:id="19" w:name="_Hlk63160089"/>
      <w:r w:rsidRPr="002668D6">
        <w:rPr>
          <w:caps w:val="0"/>
          <w:color w:val="auto"/>
          <w:lang w:val="uk-UA"/>
        </w:rPr>
        <w:t>ПІДСУМОК</w:t>
      </w:r>
      <w:bookmarkEnd w:id="19"/>
    </w:p>
    <w:p w14:paraId="5A3816CF" w14:textId="77777777" w:rsidR="005A41D7" w:rsidRPr="002668D6" w:rsidRDefault="005A41D7" w:rsidP="005A41D7">
      <w:pPr>
        <w:rPr>
          <w:rFonts w:cs="Arial"/>
          <w:color w:val="auto"/>
          <w:lang w:val="uk-UA"/>
        </w:rPr>
      </w:pPr>
      <w:r w:rsidRPr="002668D6">
        <w:rPr>
          <w:rFonts w:cs="Arial"/>
          <w:color w:val="auto"/>
          <w:lang w:val="uk-UA"/>
        </w:rPr>
        <w:t xml:space="preserve">Хіба ви не бажаєте того, щоб у вашому </w:t>
      </w:r>
      <w:r>
        <w:rPr>
          <w:rFonts w:cs="Arial"/>
          <w:color w:val="auto"/>
          <w:lang w:val="uk-UA"/>
        </w:rPr>
        <w:t>служінні підготовки учнів</w:t>
      </w:r>
      <w:r w:rsidRPr="002668D6">
        <w:rPr>
          <w:rFonts w:cs="Arial"/>
          <w:color w:val="auto"/>
          <w:lang w:val="uk-UA"/>
        </w:rPr>
        <w:t xml:space="preserve"> був духовний ентузіазм? Хіба ви не звернули увагу, що на таких зустрічах відчувається багато ентузіазму? Ми збираємося разом з братами й сестрами, які з’їхалися з різних куточків країни. І ми надихаємося, коли дізнаємося про те, що Бог чинить у їхньому служінні та їхньому особистому житті. Але за кілька днів ми знову повернемося до свого власного служіння. І якщо ви бажаєте довго протриматися у ньому, то вам знадобиться прихильність інших. Вам потрібно буде заступництво.</w:t>
      </w:r>
    </w:p>
    <w:p w14:paraId="34CFF863" w14:textId="77777777" w:rsidR="005A41D7" w:rsidRPr="002668D6" w:rsidRDefault="005A41D7" w:rsidP="005A41D7">
      <w:pPr>
        <w:rPr>
          <w:rFonts w:cs="Arial"/>
          <w:color w:val="auto"/>
          <w:lang w:val="uk-UA"/>
        </w:rPr>
      </w:pPr>
      <w:r w:rsidRPr="002668D6">
        <w:rPr>
          <w:rFonts w:cs="Arial"/>
          <w:color w:val="auto"/>
          <w:lang w:val="uk-UA"/>
        </w:rPr>
        <w:t xml:space="preserve">Я наведу вам приклад заступництва. У нас у церкві є молитовна кімната. Ми просимо членів нашої церкви записуватися для молитви впродовж години раз на тиждень. Я заходжу до цієї кімнати та записую свої молитовні потреби. І люди, які приходять сюди молитися, знають, що саме слід підносити у молитві. У нас </w:t>
      </w:r>
      <w:bookmarkStart w:id="20" w:name="_Hlk63160111"/>
      <w:r w:rsidRPr="002668D6">
        <w:rPr>
          <w:rFonts w:cs="Arial"/>
          <w:color w:val="auto"/>
          <w:lang w:val="uk-UA"/>
        </w:rPr>
        <w:t xml:space="preserve">24 години на добу </w:t>
      </w:r>
      <w:bookmarkEnd w:id="20"/>
      <w:r w:rsidRPr="002668D6">
        <w:rPr>
          <w:rFonts w:cs="Arial"/>
          <w:color w:val="auto"/>
          <w:lang w:val="uk-UA"/>
        </w:rPr>
        <w:t>всі сім днів на тиждень є ті, хто молиться. У мене є люди, які моляться та заступаються за мене. У мене є люди, віддані нашому служінню. І для мене це величезне натхнення і підтримка. І вам також потрібна буде молитовна підтримка. Біблія навчає нас, що Бог забезпечує нас усім необхідним.</w:t>
      </w:r>
    </w:p>
    <w:p w14:paraId="2978CB1A" w14:textId="77777777" w:rsidR="005A41D7" w:rsidRPr="002668D6" w:rsidRDefault="005A41D7" w:rsidP="005A41D7">
      <w:pPr>
        <w:rPr>
          <w:rFonts w:cs="Arial"/>
          <w:color w:val="auto"/>
          <w:lang w:val="uk-UA"/>
        </w:rPr>
      </w:pPr>
      <w:r w:rsidRPr="002668D6">
        <w:rPr>
          <w:rFonts w:cs="Arial"/>
          <w:color w:val="auto"/>
          <w:lang w:val="uk-UA"/>
        </w:rPr>
        <w:t xml:space="preserve">Нам потрібна </w:t>
      </w:r>
      <w:bookmarkStart w:id="21" w:name="_Hlk63160122"/>
      <w:r w:rsidRPr="002668D6">
        <w:rPr>
          <w:rFonts w:cs="Arial"/>
          <w:color w:val="auto"/>
          <w:lang w:val="uk-UA"/>
        </w:rPr>
        <w:t>прихильність</w:t>
      </w:r>
      <w:bookmarkEnd w:id="21"/>
      <w:r w:rsidRPr="002668D6">
        <w:rPr>
          <w:rFonts w:cs="Arial"/>
          <w:color w:val="auto"/>
          <w:lang w:val="uk-UA"/>
        </w:rPr>
        <w:t xml:space="preserve">, нам потрібне </w:t>
      </w:r>
      <w:bookmarkStart w:id="22" w:name="_Hlk63160129"/>
      <w:r w:rsidRPr="002668D6">
        <w:rPr>
          <w:rFonts w:cs="Arial"/>
          <w:color w:val="auto"/>
          <w:lang w:val="uk-UA"/>
        </w:rPr>
        <w:t>заступництво</w:t>
      </w:r>
      <w:bookmarkEnd w:id="22"/>
      <w:r w:rsidRPr="002668D6">
        <w:rPr>
          <w:rFonts w:cs="Arial"/>
          <w:color w:val="auto"/>
          <w:lang w:val="uk-UA"/>
        </w:rPr>
        <w:t xml:space="preserve">, нам потрібна </w:t>
      </w:r>
      <w:bookmarkStart w:id="23" w:name="_Hlk63160141"/>
      <w:r w:rsidRPr="002668D6">
        <w:rPr>
          <w:rFonts w:cs="Arial"/>
          <w:color w:val="auto"/>
          <w:lang w:val="uk-UA"/>
        </w:rPr>
        <w:t>відданість</w:t>
      </w:r>
      <w:bookmarkEnd w:id="23"/>
      <w:r w:rsidRPr="002668D6">
        <w:rPr>
          <w:rFonts w:cs="Arial"/>
          <w:color w:val="auto"/>
          <w:lang w:val="uk-UA"/>
        </w:rPr>
        <w:t xml:space="preserve">, нам потрібне </w:t>
      </w:r>
      <w:bookmarkStart w:id="24" w:name="_Hlk63160156"/>
      <w:r w:rsidRPr="002668D6">
        <w:rPr>
          <w:rFonts w:cs="Arial"/>
          <w:color w:val="auto"/>
          <w:lang w:val="uk-UA"/>
        </w:rPr>
        <w:t>Боже забезпечення</w:t>
      </w:r>
      <w:bookmarkEnd w:id="24"/>
      <w:r w:rsidRPr="002668D6">
        <w:rPr>
          <w:rFonts w:cs="Arial"/>
          <w:color w:val="auto"/>
          <w:lang w:val="uk-UA"/>
        </w:rPr>
        <w:t>.</w:t>
      </w:r>
    </w:p>
    <w:p w14:paraId="1A1475D2" w14:textId="77777777" w:rsidR="005A41D7" w:rsidRPr="002668D6" w:rsidRDefault="005A41D7" w:rsidP="005A41D7">
      <w:pPr>
        <w:rPr>
          <w:rFonts w:cs="Arial"/>
          <w:color w:val="auto"/>
          <w:lang w:val="uk-UA"/>
        </w:rPr>
      </w:pPr>
      <w:r w:rsidRPr="002668D6">
        <w:rPr>
          <w:rFonts w:cs="Arial"/>
          <w:color w:val="auto"/>
          <w:lang w:val="uk-UA"/>
        </w:rPr>
        <w:t>Бажаю вам рясних благословень завдяки цим чотирьом біблійним складовим, які необхідні для заохочення і підтримки.</w:t>
      </w:r>
    </w:p>
    <w:p w14:paraId="1DF8B6CF" w14:textId="77777777" w:rsidR="005A41D7" w:rsidRPr="002668D6" w:rsidRDefault="005A41D7" w:rsidP="005A41D7">
      <w:pPr>
        <w:jc w:val="center"/>
        <w:rPr>
          <w:rFonts w:cs="Arial"/>
          <w:color w:val="auto"/>
          <w:lang w:val="uk-UA"/>
        </w:rPr>
      </w:pPr>
      <w:r w:rsidRPr="002668D6">
        <w:rPr>
          <w:rFonts w:cs="Arial"/>
          <w:color w:val="auto"/>
          <w:lang w:val="uk-UA"/>
        </w:rPr>
        <w:t>Амінь, амінь!</w:t>
      </w:r>
    </w:p>
    <w:p w14:paraId="6989DB8B" w14:textId="77777777" w:rsidR="005A41D7" w:rsidRDefault="005A41D7" w:rsidP="005A41D7">
      <w:pPr>
        <w:jc w:val="center"/>
        <w:rPr>
          <w:rFonts w:eastAsia="Times New Roman"/>
          <w:spacing w:val="0"/>
          <w:lang w:val="uk-UA"/>
        </w:rPr>
      </w:pPr>
      <w:r>
        <w:rPr>
          <w:lang w:val="uk-UA"/>
        </w:rPr>
        <w:t>Благословень вам, любі друзі!</w:t>
      </w:r>
    </w:p>
    <w:p w14:paraId="68B8541C" w14:textId="77777777" w:rsidR="005A41D7" w:rsidRDefault="005A41D7" w:rsidP="005A41D7">
      <w:pPr>
        <w:rPr>
          <w:lang w:val="uk-UA"/>
        </w:rPr>
      </w:pPr>
      <w:r>
        <w:rPr>
          <w:lang w:val="uk-UA"/>
        </w:rPr>
        <w:t xml:space="preserve">Ми раді запропонувати вам відео-, аудіо- та друковані матеріали, які були створені служінням </w:t>
      </w:r>
      <w:r>
        <w:rPr>
          <w:b/>
          <w:bCs/>
          <w:lang w:val="uk-UA"/>
        </w:rPr>
        <w:t>Нове життя церквам</w:t>
      </w:r>
      <w:r>
        <w:rPr>
          <w:lang w:val="uk-UA"/>
        </w:rPr>
        <w:t>. Вам надається право використовувати цю лекцію в роботі з іншими людьми.</w:t>
      </w:r>
    </w:p>
    <w:p w14:paraId="027FB69A" w14:textId="77777777" w:rsidR="005A41D7" w:rsidRDefault="005A41D7" w:rsidP="005A41D7">
      <w:pPr>
        <w:rPr>
          <w:lang w:val="uk-UA"/>
        </w:rPr>
      </w:pPr>
    </w:p>
    <w:p w14:paraId="788CF228" w14:textId="77777777" w:rsidR="005A41D7" w:rsidRDefault="005A41D7" w:rsidP="005A41D7">
      <w:pPr>
        <w:rPr>
          <w:rFonts w:eastAsia="Times New Roman"/>
          <w:color w:val="auto"/>
          <w:lang w:val="uk-UA"/>
        </w:rPr>
      </w:pPr>
    </w:p>
    <w:p w14:paraId="5232DBEC" w14:textId="77777777" w:rsidR="005A41D7" w:rsidRDefault="005A41D7" w:rsidP="005A41D7">
      <w:pPr>
        <w:rPr>
          <w:rFonts w:eastAsia="Times New Roman"/>
          <w:color w:val="auto"/>
          <w:lang w:val="uk-UA"/>
        </w:rPr>
      </w:pPr>
    </w:p>
    <w:p w14:paraId="042BD32A" w14:textId="77777777" w:rsidR="005A41D7" w:rsidRDefault="005A41D7" w:rsidP="005A41D7">
      <w:pPr>
        <w:pStyle w:val="NumberedList1-8KO"/>
        <w:spacing w:before="0" w:after="280"/>
        <w:jc w:val="center"/>
        <w:rPr>
          <w:rFonts w:cs="Arial"/>
          <w:i/>
          <w:iCs/>
          <w:sz w:val="36"/>
          <w:szCs w:val="36"/>
          <w:lang w:val="uk-UA"/>
        </w:rPr>
      </w:pPr>
      <w:r>
        <w:rPr>
          <w:rFonts w:cs="Arial"/>
          <w:i/>
          <w:iCs/>
          <w:sz w:val="36"/>
          <w:szCs w:val="36"/>
          <w:lang w:val="uk-UA"/>
        </w:rPr>
        <w:t xml:space="preserve">Ключ з відповідями </w:t>
      </w:r>
    </w:p>
    <w:p w14:paraId="2050B15A" w14:textId="77777777" w:rsidR="005A41D7" w:rsidRDefault="005A41D7" w:rsidP="005A41D7">
      <w:pPr>
        <w:pStyle w:val="NumberedList1-8KO"/>
        <w:spacing w:before="0" w:after="0"/>
        <w:rPr>
          <w:rFonts w:cs="Arial"/>
          <w:color w:val="auto"/>
          <w:sz w:val="20"/>
          <w:lang w:val="uk-UA"/>
        </w:rPr>
      </w:pPr>
      <w:r w:rsidRPr="00830133">
        <w:rPr>
          <w:b/>
          <w:color w:val="auto"/>
          <w:sz w:val="20"/>
          <w:lang w:val="uk-UA"/>
        </w:rPr>
        <w:t>II.</w:t>
      </w:r>
      <w:r w:rsidRPr="00830133">
        <w:rPr>
          <w:color w:val="auto"/>
          <w:sz w:val="20"/>
          <w:lang w:val="uk-UA"/>
        </w:rPr>
        <w:tab/>
      </w:r>
      <w:r w:rsidRPr="00830133">
        <w:rPr>
          <w:rFonts w:cs="Arial"/>
          <w:color w:val="auto"/>
          <w:sz w:val="20"/>
          <w:lang w:val="uk-UA"/>
        </w:rPr>
        <w:t>вісімнадцять</w:t>
      </w:r>
    </w:p>
    <w:p w14:paraId="52B07AEC" w14:textId="77777777" w:rsidR="005A41D7" w:rsidRPr="00830133" w:rsidRDefault="005A41D7" w:rsidP="005A41D7">
      <w:pPr>
        <w:pStyle w:val="NumberedList1-8KO"/>
        <w:spacing w:before="0" w:after="0"/>
        <w:rPr>
          <w:color w:val="auto"/>
          <w:sz w:val="20"/>
          <w:lang w:val="uk-UA"/>
        </w:rPr>
      </w:pPr>
      <w:r w:rsidRPr="00830133">
        <w:rPr>
          <w:b/>
          <w:color w:val="auto"/>
          <w:sz w:val="20"/>
          <w:lang w:val="uk-UA"/>
        </w:rPr>
        <w:t>III.</w:t>
      </w:r>
      <w:r w:rsidRPr="00830133">
        <w:rPr>
          <w:color w:val="auto"/>
          <w:sz w:val="20"/>
          <w:lang w:val="uk-UA"/>
        </w:rPr>
        <w:tab/>
      </w:r>
    </w:p>
    <w:p w14:paraId="57689689" w14:textId="77777777" w:rsidR="005A41D7" w:rsidRPr="00830133" w:rsidRDefault="005A41D7" w:rsidP="005A41D7">
      <w:pPr>
        <w:pStyle w:val="NumberedList2-8KO"/>
        <w:spacing w:before="0" w:after="0"/>
        <w:rPr>
          <w:color w:val="auto"/>
          <w:sz w:val="20"/>
          <w:lang w:val="uk-UA"/>
        </w:rPr>
      </w:pPr>
      <w:r w:rsidRPr="00830133">
        <w:rPr>
          <w:b/>
          <w:color w:val="auto"/>
          <w:sz w:val="20"/>
          <w:lang w:val="uk-UA"/>
        </w:rPr>
        <w:t>А.</w:t>
      </w:r>
      <w:r w:rsidRPr="00830133">
        <w:rPr>
          <w:color w:val="auto"/>
          <w:sz w:val="20"/>
          <w:lang w:val="uk-UA"/>
        </w:rPr>
        <w:tab/>
        <w:t>любов</w:t>
      </w:r>
    </w:p>
    <w:p w14:paraId="6263E7B3" w14:textId="77777777" w:rsidR="005A41D7" w:rsidRPr="00830133" w:rsidRDefault="005A41D7" w:rsidP="005A41D7">
      <w:pPr>
        <w:pStyle w:val="NumberedList2-8KO"/>
        <w:spacing w:before="0" w:after="0"/>
        <w:rPr>
          <w:color w:val="auto"/>
          <w:sz w:val="20"/>
          <w:lang w:val="uk-UA"/>
        </w:rPr>
      </w:pPr>
      <w:r w:rsidRPr="00830133">
        <w:rPr>
          <w:b/>
          <w:color w:val="auto"/>
          <w:sz w:val="20"/>
          <w:lang w:val="uk-UA"/>
        </w:rPr>
        <w:t>В.</w:t>
      </w:r>
      <w:r w:rsidRPr="00830133">
        <w:rPr>
          <w:color w:val="auto"/>
          <w:sz w:val="20"/>
          <w:lang w:val="uk-UA"/>
        </w:rPr>
        <w:tab/>
      </w:r>
      <w:r>
        <w:rPr>
          <w:color w:val="auto"/>
          <w:sz w:val="20"/>
          <w:lang w:val="uk-UA"/>
        </w:rPr>
        <w:t xml:space="preserve"> </w:t>
      </w:r>
      <w:r w:rsidRPr="00DB7017">
        <w:rPr>
          <w:color w:val="auto"/>
          <w:sz w:val="20"/>
          <w:lang w:val="uk-UA"/>
        </w:rPr>
        <w:t xml:space="preserve">справжню </w:t>
      </w:r>
    </w:p>
    <w:p w14:paraId="2DBCA761" w14:textId="77777777" w:rsidR="005A41D7" w:rsidRDefault="005A41D7" w:rsidP="005A41D7">
      <w:pPr>
        <w:pStyle w:val="NumberedList2-8KO"/>
        <w:spacing w:before="0" w:after="0"/>
        <w:rPr>
          <w:color w:val="auto"/>
          <w:sz w:val="20"/>
          <w:lang w:val="uk-UA"/>
        </w:rPr>
      </w:pPr>
      <w:r w:rsidRPr="00830133">
        <w:rPr>
          <w:b/>
          <w:color w:val="auto"/>
          <w:sz w:val="20"/>
          <w:lang w:val="uk-UA"/>
        </w:rPr>
        <w:t>Г.</w:t>
      </w:r>
      <w:r w:rsidRPr="00830133">
        <w:rPr>
          <w:color w:val="auto"/>
          <w:sz w:val="20"/>
          <w:lang w:val="uk-UA"/>
        </w:rPr>
        <w:tab/>
      </w:r>
      <w:r w:rsidRPr="005A2FC9">
        <w:rPr>
          <w:color w:val="auto"/>
          <w:sz w:val="20"/>
          <w:lang w:val="uk-UA"/>
        </w:rPr>
        <w:t>передати</w:t>
      </w:r>
      <w:r>
        <w:rPr>
          <w:color w:val="auto"/>
          <w:sz w:val="20"/>
          <w:lang w:val="uk-UA"/>
        </w:rPr>
        <w:t xml:space="preserve">, </w:t>
      </w:r>
    </w:p>
    <w:p w14:paraId="396DF68D" w14:textId="77777777" w:rsidR="005A41D7" w:rsidRPr="00830133" w:rsidRDefault="005A41D7" w:rsidP="005A41D7">
      <w:pPr>
        <w:pStyle w:val="NumberedList2-8KO"/>
        <w:spacing w:before="0" w:after="0"/>
        <w:rPr>
          <w:color w:val="auto"/>
          <w:sz w:val="20"/>
          <w:lang w:val="uk-UA"/>
        </w:rPr>
      </w:pPr>
      <w:r w:rsidRPr="005A2FC9">
        <w:rPr>
          <w:color w:val="auto"/>
          <w:sz w:val="20"/>
          <w:lang w:val="uk-UA"/>
        </w:rPr>
        <w:t>самодисципліну</w:t>
      </w:r>
    </w:p>
    <w:p w14:paraId="4A984F8C" w14:textId="77777777" w:rsidR="005A41D7" w:rsidRPr="002668D6" w:rsidRDefault="005A41D7" w:rsidP="005A41D7">
      <w:pPr>
        <w:rPr>
          <w:rFonts w:eastAsia="Times New Roman"/>
          <w:color w:val="auto"/>
          <w:lang w:val="uk-UA"/>
        </w:rPr>
      </w:pPr>
    </w:p>
    <w:p w14:paraId="50307CE8" w14:textId="77777777" w:rsidR="005A41D7" w:rsidRPr="002668D6" w:rsidRDefault="005A41D7" w:rsidP="005A41D7">
      <w:pPr>
        <w:rPr>
          <w:rFonts w:eastAsia="Times New Roman"/>
          <w:color w:val="auto"/>
          <w:lang w:val="uk-UA"/>
        </w:rPr>
      </w:pPr>
    </w:p>
    <w:p w14:paraId="31CC2132" w14:textId="69421E91" w:rsidR="00BF5D6F" w:rsidRDefault="00BF5D6F" w:rsidP="00BF5D6F">
      <w:pPr>
        <w:rPr>
          <w:rFonts w:cs="Arial"/>
          <w:color w:val="auto"/>
          <w:lang w:val="uk-UA"/>
        </w:rPr>
      </w:pPr>
      <w:r>
        <w:rPr>
          <w:rFonts w:cs="Arial"/>
          <w:color w:val="auto"/>
          <w:lang w:val="uk-UA"/>
        </w:rPr>
        <w:t>.</w:t>
      </w:r>
    </w:p>
    <w:p w14:paraId="2449425A" w14:textId="77777777" w:rsidR="00054A2E" w:rsidRPr="00EC3306" w:rsidRDefault="00054A2E" w:rsidP="00054A2E">
      <w:pPr>
        <w:pStyle w:val="ChapterTitle-"/>
        <w:rPr>
          <w:lang w:val="uk-UA"/>
        </w:rPr>
      </w:pPr>
      <w:r w:rsidRPr="00EC3306">
        <w:rPr>
          <w:lang w:val="uk-UA"/>
        </w:rPr>
        <w:lastRenderedPageBreak/>
        <w:t xml:space="preserve">Духовний ентузіазм </w:t>
      </w:r>
    </w:p>
    <w:p w14:paraId="29834E83" w14:textId="77777777" w:rsidR="00054A2E" w:rsidRPr="00051EDE" w:rsidRDefault="00054A2E" w:rsidP="00054A2E">
      <w:pPr>
        <w:pStyle w:val="lecture"/>
        <w:rPr>
          <w:rFonts w:ascii="Arial" w:hAnsi="Arial" w:cs="Arial"/>
        </w:rPr>
      </w:pPr>
      <w:r w:rsidRPr="00051EDE">
        <w:rPr>
          <w:rFonts w:ascii="Arial" w:hAnsi="Arial" w:cs="Arial"/>
        </w:rPr>
        <w:t>Посібник для лідера: МЛ2-3</w:t>
      </w:r>
    </w:p>
    <w:p w14:paraId="2D67CCEF" w14:textId="77777777" w:rsidR="00054A2E" w:rsidRPr="00EC3306" w:rsidRDefault="00054A2E" w:rsidP="00054A2E">
      <w:pPr>
        <w:pStyle w:val="time"/>
        <w:rPr>
          <w:lang w:val="uk-UA"/>
        </w:rPr>
      </w:pPr>
      <w:r w:rsidRPr="00EC3306">
        <w:rPr>
          <w:lang w:val="uk-UA"/>
        </w:rPr>
        <w:t>Час лекції: 34 хв.</w:t>
      </w:r>
      <w:r w:rsidRPr="00EC3306">
        <w:rPr>
          <w:lang w:val="uk-UA"/>
        </w:rPr>
        <w:br/>
        <w:t xml:space="preserve">Час дискусії: </w:t>
      </w:r>
      <w:proofErr w:type="spellStart"/>
      <w:r w:rsidRPr="00EC3306">
        <w:rPr>
          <w:lang w:val="uk-UA"/>
        </w:rPr>
        <w:t>прибл</w:t>
      </w:r>
      <w:proofErr w:type="spellEnd"/>
      <w:r w:rsidRPr="00EC3306">
        <w:rPr>
          <w:lang w:val="uk-UA"/>
        </w:rPr>
        <w:t>. 30 хв</w:t>
      </w:r>
    </w:p>
    <w:p w14:paraId="022DC265" w14:textId="77777777" w:rsidR="00054A2E" w:rsidRPr="00EC3306" w:rsidRDefault="00054A2E" w:rsidP="00054A2E">
      <w:pPr>
        <w:pStyle w:val="textbold"/>
        <w:rPr>
          <w:lang w:val="uk-UA"/>
        </w:rPr>
      </w:pPr>
      <w:r w:rsidRPr="00EC3306">
        <w:rPr>
          <w:lang w:val="uk-UA"/>
        </w:rPr>
        <w:t>Інструкції щодо роботи з лекцією</w:t>
      </w:r>
    </w:p>
    <w:p w14:paraId="308760CD" w14:textId="77777777" w:rsidR="00054A2E" w:rsidRPr="00EC3306" w:rsidRDefault="00054A2E" w:rsidP="00054A2E">
      <w:pPr>
        <w:pStyle w:val="NumberedList1-3RL"/>
        <w:rPr>
          <w:lang w:val="uk-UA"/>
        </w:rPr>
      </w:pPr>
      <w:r w:rsidRPr="00EC3306">
        <w:rPr>
          <w:lang w:val="uk-UA"/>
        </w:rPr>
        <w:t>Практично ніщо не може замінити духовний ентузіазм. Палайте самі і запаліть свою команду лекцією МЛ2.</w:t>
      </w:r>
    </w:p>
    <w:p w14:paraId="54997696" w14:textId="77777777" w:rsidR="00054A2E" w:rsidRPr="00EC3306" w:rsidRDefault="00054A2E" w:rsidP="00054A2E">
      <w:pPr>
        <w:pStyle w:val="NumberedList1-3RL"/>
        <w:rPr>
          <w:lang w:val="uk-UA"/>
        </w:rPr>
      </w:pPr>
      <w:r w:rsidRPr="00EC3306">
        <w:rPr>
          <w:lang w:val="uk-UA"/>
        </w:rPr>
        <w:t>Еф. 1:3 у лекції МЛ2-6ДМ наданий вам для зручності.</w:t>
      </w:r>
    </w:p>
    <w:p w14:paraId="1E67285E" w14:textId="77777777" w:rsidR="00054A2E" w:rsidRPr="00EC3306" w:rsidRDefault="00054A2E" w:rsidP="00054A2E">
      <w:pPr>
        <w:pStyle w:val="textbold"/>
        <w:rPr>
          <w:lang w:val="uk-UA"/>
        </w:rPr>
      </w:pPr>
      <w:r w:rsidRPr="00EC3306">
        <w:rPr>
          <w:lang w:val="uk-UA"/>
        </w:rPr>
        <w:t>Початкові усні коментарі ведучого</w:t>
      </w:r>
    </w:p>
    <w:p w14:paraId="768469C0" w14:textId="77777777" w:rsidR="00054A2E" w:rsidRPr="00EC3306" w:rsidRDefault="00054A2E" w:rsidP="00054A2E">
      <w:pPr>
        <w:pStyle w:val="NumberedList1-3RL"/>
        <w:rPr>
          <w:lang w:val="uk-UA"/>
        </w:rPr>
      </w:pPr>
      <w:r w:rsidRPr="00EC3306">
        <w:rPr>
          <w:lang w:val="uk-UA"/>
        </w:rPr>
        <w:t>Дуже, дуже голосно процитуйте Еф. 1:3. Брати, давайте вголос всі разом повторимо це чудовий вірш тричі й наповнимось духовним ентузіазмом. Ось він на екрані - готові? — один — два — три!</w:t>
      </w:r>
    </w:p>
    <w:p w14:paraId="50D9CF27" w14:textId="77777777" w:rsidR="00054A2E" w:rsidRPr="00EC3306" w:rsidRDefault="00054A2E" w:rsidP="00054A2E">
      <w:pPr>
        <w:pStyle w:val="textbold"/>
        <w:rPr>
          <w:lang w:val="uk-UA"/>
        </w:rPr>
      </w:pPr>
      <w:r w:rsidRPr="00EC3306">
        <w:rPr>
          <w:lang w:val="uk-UA"/>
        </w:rPr>
        <w:t>Кінцеві усні коментарі ведучого</w:t>
      </w:r>
    </w:p>
    <w:p w14:paraId="4EECF44B" w14:textId="77777777" w:rsidR="00054A2E" w:rsidRPr="00EC3306" w:rsidRDefault="00054A2E" w:rsidP="00054A2E">
      <w:pPr>
        <w:pStyle w:val="NumberedList1-3RL"/>
        <w:rPr>
          <w:lang w:val="uk-UA"/>
        </w:rPr>
      </w:pPr>
      <w:r w:rsidRPr="00EC3306">
        <w:rPr>
          <w:lang w:val="uk-UA"/>
        </w:rPr>
        <w:t>На таких зустрічах як ця багато ентузіазму, правда? Ми разом з братами, нас заохочують свідчення про те, що Бог робить в їхньому служінні та особистому житті. Але за кілька днів ми повернемося до свого служіння. І якщо ви бажаєте довго протриматися у ньому, то вам знадобиться заразлива прихильність.  Вам потрібен заразливий духовний ентузіазм.  Заражаймо один одного.</w:t>
      </w:r>
    </w:p>
    <w:p w14:paraId="7364B503" w14:textId="77777777" w:rsidR="00054A2E" w:rsidRPr="00EC3306" w:rsidRDefault="00054A2E" w:rsidP="00054A2E">
      <w:pPr>
        <w:pStyle w:val="textbold"/>
        <w:rPr>
          <w:lang w:val="uk-UA"/>
        </w:rPr>
      </w:pPr>
      <w:r w:rsidRPr="00EC3306">
        <w:rPr>
          <w:lang w:val="uk-UA"/>
        </w:rPr>
        <w:t xml:space="preserve">Інструкції для дискусії  </w:t>
      </w:r>
    </w:p>
    <w:p w14:paraId="79813723" w14:textId="77777777" w:rsidR="00054A2E" w:rsidRPr="00EC3306" w:rsidRDefault="00054A2E" w:rsidP="00054A2E">
      <w:pPr>
        <w:pStyle w:val="textbold"/>
        <w:rPr>
          <w:lang w:val="uk-UA"/>
        </w:rPr>
      </w:pPr>
      <w:r w:rsidRPr="00EC3306">
        <w:rPr>
          <w:rStyle w:val="q4iawc"/>
          <w:lang w:val="uk-UA"/>
        </w:rPr>
        <w:t>Акцентуйте увагу на «Силі хвали», як це показано в усьому Святому Письмі</w:t>
      </w:r>
      <w:r w:rsidRPr="00EC3306">
        <w:rPr>
          <w:lang w:val="uk-UA"/>
        </w:rPr>
        <w:t>. Інструкції для молитви</w:t>
      </w:r>
    </w:p>
    <w:p w14:paraId="6D2D2E13" w14:textId="77777777" w:rsidR="00054A2E" w:rsidRPr="00EC3306" w:rsidRDefault="00054A2E" w:rsidP="00054A2E">
      <w:pPr>
        <w:pStyle w:val="NumberedList1-3RL"/>
        <w:rPr>
          <w:lang w:val="uk-UA"/>
        </w:rPr>
      </w:pPr>
      <w:r w:rsidRPr="00EC3306">
        <w:rPr>
          <w:lang w:val="uk-UA"/>
        </w:rPr>
        <w:t>Поділіться по двоє. Моліться заступницькою молитвою один за одного за темою духовного ентузіазму. Рекомендуємо виділити для цього 10 хв.</w:t>
      </w:r>
    </w:p>
    <w:p w14:paraId="794D928C" w14:textId="77777777" w:rsidR="00054A2E" w:rsidRPr="00EC3306" w:rsidRDefault="00054A2E" w:rsidP="00054A2E">
      <w:pPr>
        <w:pStyle w:val="textbold"/>
        <w:rPr>
          <w:lang w:val="uk-UA"/>
        </w:rPr>
      </w:pPr>
      <w:r w:rsidRPr="00EC3306">
        <w:rPr>
          <w:lang w:val="uk-UA"/>
        </w:rPr>
        <w:t>Інструкції щодо роздаткового матеріалу</w:t>
      </w:r>
    </w:p>
    <w:p w14:paraId="2FFC0A9C" w14:textId="77777777" w:rsidR="00054A2E" w:rsidRPr="00EC3306" w:rsidRDefault="00054A2E" w:rsidP="00054A2E">
      <w:pPr>
        <w:pStyle w:val="textbold"/>
        <w:rPr>
          <w:lang w:val="uk-UA"/>
        </w:rPr>
      </w:pPr>
      <w:r w:rsidRPr="00EC3306">
        <w:rPr>
          <w:rStyle w:val="q4iawc"/>
          <w:lang w:val="uk-UA"/>
        </w:rPr>
        <w:t xml:space="preserve">Поділіться МЛ-6ДМ, щоб чоловіки повісили у своїх домівках – це потрібно їхнім родинам. </w:t>
      </w:r>
      <w:r w:rsidRPr="00EC3306">
        <w:rPr>
          <w:lang w:val="uk-UA"/>
        </w:rPr>
        <w:t xml:space="preserve">Практичні завдання </w:t>
      </w:r>
    </w:p>
    <w:p w14:paraId="732FBEFD" w14:textId="77777777" w:rsidR="00054A2E" w:rsidRPr="00EC3306" w:rsidRDefault="00054A2E" w:rsidP="00054A2E">
      <w:pPr>
        <w:pStyle w:val="NumberedList1-3RL"/>
        <w:rPr>
          <w:lang w:val="uk-UA"/>
        </w:rPr>
      </w:pPr>
      <w:r w:rsidRPr="00EC3306">
        <w:rPr>
          <w:lang w:val="uk-UA"/>
        </w:rPr>
        <w:t>Для цієї лекції не передбачені практичні завдання. Але рекомендуємо вам особисто підготувати завдання, яке буде корисним для життя і служіння учасників</w:t>
      </w:r>
    </w:p>
    <w:p w14:paraId="09BED238" w14:textId="77777777" w:rsidR="00054A2E" w:rsidRPr="00EC3306" w:rsidRDefault="00054A2E" w:rsidP="00054A2E">
      <w:pPr>
        <w:pStyle w:val="textbold"/>
        <w:rPr>
          <w:lang w:val="uk-UA"/>
        </w:rPr>
      </w:pPr>
      <w:r w:rsidRPr="00EC3306">
        <w:rPr>
          <w:lang w:val="uk-UA"/>
        </w:rPr>
        <w:t>Можливості використання лекції в особливих групах</w:t>
      </w:r>
    </w:p>
    <w:p w14:paraId="78936DCE" w14:textId="77777777" w:rsidR="00054A2E" w:rsidRPr="00EC3306" w:rsidRDefault="00054A2E" w:rsidP="00054A2E">
      <w:pPr>
        <w:pStyle w:val="NumberedList1-3RL"/>
        <w:rPr>
          <w:b/>
          <w:lang w:val="uk-UA"/>
        </w:rPr>
      </w:pPr>
      <w:r w:rsidRPr="00EC3306">
        <w:rPr>
          <w:rStyle w:val="q4iawc"/>
          <w:lang w:val="uk-UA"/>
        </w:rPr>
        <w:t>Проповідуйте своїй громаді на цю тему.</w:t>
      </w:r>
      <w:r w:rsidRPr="00EC3306">
        <w:rPr>
          <w:lang w:val="uk-UA"/>
        </w:rPr>
        <w:t>:</w:t>
      </w:r>
    </w:p>
    <w:p w14:paraId="4AE87245" w14:textId="77777777" w:rsidR="00054A2E" w:rsidRPr="00EC3306" w:rsidRDefault="00054A2E" w:rsidP="00054A2E">
      <w:pPr>
        <w:pStyle w:val="textbold"/>
        <w:rPr>
          <w:lang w:val="uk-UA"/>
        </w:rPr>
      </w:pPr>
      <w:r w:rsidRPr="00EC3306">
        <w:rPr>
          <w:lang w:val="uk-UA"/>
        </w:rPr>
        <w:t xml:space="preserve">Додаткові матеріали — </w:t>
      </w:r>
      <w:r w:rsidRPr="00EC3306">
        <w:rPr>
          <w:b w:val="0"/>
          <w:lang w:val="uk-UA"/>
        </w:rPr>
        <w:t>МЛ2-6ДМ</w:t>
      </w:r>
    </w:p>
    <w:p w14:paraId="52749369" w14:textId="77777777" w:rsidR="00054A2E" w:rsidRPr="00EC3306" w:rsidRDefault="00054A2E" w:rsidP="00054A2E">
      <w:pPr>
        <w:pStyle w:val="textbold"/>
        <w:rPr>
          <w:lang w:val="uk-UA"/>
        </w:rPr>
      </w:pPr>
    </w:p>
    <w:p w14:paraId="149B48EC" w14:textId="2B824BCD" w:rsidR="00054A2E" w:rsidRDefault="00054A2E">
      <w:pPr>
        <w:autoSpaceDE/>
        <w:autoSpaceDN/>
        <w:adjustRightInd/>
        <w:spacing w:after="160" w:line="259" w:lineRule="auto"/>
        <w:jc w:val="left"/>
        <w:textAlignment w:val="auto"/>
        <w:rPr>
          <w:rFonts w:eastAsia="Times New Roman"/>
          <w:color w:val="auto"/>
          <w:lang w:val="uk-UA"/>
        </w:rPr>
      </w:pPr>
      <w:r>
        <w:rPr>
          <w:rFonts w:eastAsia="Times New Roman"/>
          <w:color w:val="auto"/>
          <w:lang w:val="uk-UA"/>
        </w:rPr>
        <w:br w:type="page"/>
      </w:r>
    </w:p>
    <w:p w14:paraId="3EBDF8D5" w14:textId="77777777" w:rsidR="00054A2E" w:rsidRPr="005F7E7B" w:rsidRDefault="00054A2E" w:rsidP="00054A2E">
      <w:pPr>
        <w:pStyle w:val="ChapterTitle-"/>
        <w:rPr>
          <w:rFonts w:cs="Arial"/>
        </w:rPr>
      </w:pPr>
      <w:r w:rsidRPr="005F7E7B">
        <w:rPr>
          <w:rFonts w:cs="Arial"/>
          <w:szCs w:val="40"/>
        </w:rPr>
        <w:lastRenderedPageBreak/>
        <w:t>ДУХОВНИЙ ЕНТУЗІАЗМ</w:t>
      </w:r>
    </w:p>
    <w:p w14:paraId="18FFE34A" w14:textId="77777777" w:rsidR="00054A2E" w:rsidRPr="005F7E7B" w:rsidRDefault="00054A2E" w:rsidP="00054A2E">
      <w:pPr>
        <w:pStyle w:val="lecture"/>
        <w:rPr>
          <w:rFonts w:ascii="Arial" w:hAnsi="Arial" w:cs="Arial"/>
        </w:rPr>
      </w:pPr>
      <w:r w:rsidRPr="005F7E7B">
        <w:rPr>
          <w:rFonts w:ascii="Arial" w:hAnsi="Arial" w:cs="Arial"/>
        </w:rPr>
        <w:t>Питання для обговорення в малих групах</w:t>
      </w:r>
    </w:p>
    <w:p w14:paraId="2BBF548B" w14:textId="77777777" w:rsidR="00054A2E" w:rsidRPr="005F7E7B" w:rsidRDefault="00054A2E" w:rsidP="00054A2E">
      <w:pPr>
        <w:pStyle w:val="NumberedList1"/>
        <w:rPr>
          <w:rFonts w:cs="Arial"/>
        </w:rPr>
      </w:pPr>
      <w:r w:rsidRPr="005F7E7B">
        <w:rPr>
          <w:rFonts w:cs="Arial"/>
        </w:rPr>
        <w:t>1.</w:t>
      </w:r>
      <w:r w:rsidRPr="005F7E7B">
        <w:rPr>
          <w:rFonts w:cs="Arial"/>
        </w:rPr>
        <w:tab/>
        <w:t xml:space="preserve">У </w:t>
      </w:r>
      <w:proofErr w:type="spellStart"/>
      <w:r w:rsidRPr="005F7E7B">
        <w:rPr>
          <w:rFonts w:cs="Arial"/>
        </w:rPr>
        <w:t>чому</w:t>
      </w:r>
      <w:proofErr w:type="spellEnd"/>
      <w:r w:rsidRPr="005F7E7B">
        <w:rPr>
          <w:rFonts w:cs="Arial"/>
        </w:rPr>
        <w:t xml:space="preserve"> </w:t>
      </w:r>
      <w:proofErr w:type="spellStart"/>
      <w:r w:rsidRPr="005F7E7B">
        <w:rPr>
          <w:rFonts w:cs="Arial"/>
        </w:rPr>
        <w:t>саме</w:t>
      </w:r>
      <w:proofErr w:type="spellEnd"/>
      <w:r w:rsidRPr="005F7E7B">
        <w:rPr>
          <w:rFonts w:cs="Arial"/>
        </w:rPr>
        <w:t xml:space="preserve"> </w:t>
      </w:r>
      <w:proofErr w:type="spellStart"/>
      <w:r w:rsidRPr="005F7E7B">
        <w:rPr>
          <w:rFonts w:cs="Arial"/>
        </w:rPr>
        <w:t>полягає</w:t>
      </w:r>
      <w:proofErr w:type="spellEnd"/>
      <w:r w:rsidRPr="005F7E7B">
        <w:rPr>
          <w:rFonts w:cs="Arial"/>
        </w:rPr>
        <w:t xml:space="preserve"> </w:t>
      </w:r>
      <w:proofErr w:type="spellStart"/>
      <w:r w:rsidRPr="005F7E7B">
        <w:rPr>
          <w:rFonts w:cs="Arial"/>
        </w:rPr>
        <w:t>небезпека</w:t>
      </w:r>
      <w:proofErr w:type="spellEnd"/>
      <w:r w:rsidRPr="005F7E7B">
        <w:rPr>
          <w:rFonts w:cs="Arial"/>
        </w:rPr>
        <w:t xml:space="preserve"> наших </w:t>
      </w:r>
      <w:proofErr w:type="spellStart"/>
      <w:r w:rsidRPr="005F7E7B">
        <w:rPr>
          <w:rFonts w:cs="Arial"/>
        </w:rPr>
        <w:t>намагань</w:t>
      </w:r>
      <w:proofErr w:type="spellEnd"/>
      <w:r w:rsidRPr="005F7E7B">
        <w:rPr>
          <w:rFonts w:cs="Arial"/>
        </w:rPr>
        <w:t xml:space="preserve"> </w:t>
      </w:r>
      <w:proofErr w:type="spellStart"/>
      <w:r w:rsidRPr="005F7E7B">
        <w:rPr>
          <w:rFonts w:cs="Arial"/>
        </w:rPr>
        <w:t>проаналізувати</w:t>
      </w:r>
      <w:proofErr w:type="spellEnd"/>
      <w:r w:rsidRPr="005F7E7B">
        <w:rPr>
          <w:rFonts w:cs="Arial"/>
        </w:rPr>
        <w:t xml:space="preserve"> та </w:t>
      </w:r>
      <w:proofErr w:type="spellStart"/>
      <w:r w:rsidRPr="005F7E7B">
        <w:rPr>
          <w:rFonts w:cs="Arial"/>
        </w:rPr>
        <w:t>оцінити</w:t>
      </w:r>
      <w:proofErr w:type="spellEnd"/>
      <w:r w:rsidRPr="005F7E7B">
        <w:rPr>
          <w:rFonts w:cs="Arial"/>
        </w:rPr>
        <w:t xml:space="preserve"> те, </w:t>
      </w:r>
      <w:proofErr w:type="spellStart"/>
      <w:r w:rsidRPr="005F7E7B">
        <w:rPr>
          <w:rFonts w:cs="Arial"/>
        </w:rPr>
        <w:t>що</w:t>
      </w:r>
      <w:proofErr w:type="spellEnd"/>
      <w:r w:rsidRPr="005F7E7B">
        <w:rPr>
          <w:rFonts w:cs="Arial"/>
        </w:rPr>
        <w:t xml:space="preserve"> Бог </w:t>
      </w:r>
      <w:proofErr w:type="spellStart"/>
      <w:r w:rsidRPr="005F7E7B">
        <w:rPr>
          <w:rFonts w:cs="Arial"/>
        </w:rPr>
        <w:t>здійснює</w:t>
      </w:r>
      <w:proofErr w:type="spellEnd"/>
      <w:r w:rsidRPr="005F7E7B">
        <w:rPr>
          <w:rFonts w:cs="Arial"/>
        </w:rPr>
        <w:t xml:space="preserve"> у </w:t>
      </w:r>
      <w:proofErr w:type="spellStart"/>
      <w:r w:rsidRPr="005F7E7B">
        <w:rPr>
          <w:rFonts w:cs="Arial"/>
        </w:rPr>
        <w:t>нашому</w:t>
      </w:r>
      <w:proofErr w:type="spellEnd"/>
      <w:r w:rsidRPr="005F7E7B">
        <w:rPr>
          <w:rFonts w:cs="Arial"/>
        </w:rPr>
        <w:t xml:space="preserve"> </w:t>
      </w:r>
      <w:proofErr w:type="spellStart"/>
      <w:r w:rsidRPr="005F7E7B">
        <w:rPr>
          <w:rFonts w:cs="Arial"/>
        </w:rPr>
        <w:t>служінні</w:t>
      </w:r>
      <w:proofErr w:type="spellEnd"/>
      <w:r w:rsidRPr="005F7E7B">
        <w:rPr>
          <w:rFonts w:cs="Arial"/>
        </w:rPr>
        <w:t xml:space="preserve"> та через нас?</w:t>
      </w:r>
    </w:p>
    <w:p w14:paraId="661B16FC" w14:textId="77777777" w:rsidR="00054A2E" w:rsidRPr="005F7E7B" w:rsidRDefault="00054A2E" w:rsidP="00054A2E">
      <w:pPr>
        <w:pStyle w:val="NumberedList1"/>
        <w:rPr>
          <w:rFonts w:cs="Arial"/>
        </w:rPr>
      </w:pPr>
      <w:r w:rsidRPr="005F7E7B">
        <w:rPr>
          <w:rFonts w:cs="Arial"/>
        </w:rPr>
        <w:t>2.</w:t>
      </w:r>
      <w:r w:rsidRPr="005F7E7B">
        <w:rPr>
          <w:rFonts w:cs="Arial"/>
        </w:rPr>
        <w:tab/>
      </w:r>
      <w:proofErr w:type="spellStart"/>
      <w:r w:rsidRPr="005F7E7B">
        <w:rPr>
          <w:rFonts w:cs="Arial"/>
        </w:rPr>
        <w:t>Якби</w:t>
      </w:r>
      <w:proofErr w:type="spellEnd"/>
      <w:r w:rsidRPr="005F7E7B">
        <w:rPr>
          <w:rFonts w:cs="Arial"/>
        </w:rPr>
        <w:t xml:space="preserve"> Павло </w:t>
      </w:r>
      <w:proofErr w:type="spellStart"/>
      <w:r w:rsidRPr="005F7E7B">
        <w:rPr>
          <w:rFonts w:cs="Arial"/>
        </w:rPr>
        <w:t>намагався</w:t>
      </w:r>
      <w:proofErr w:type="spellEnd"/>
      <w:r w:rsidRPr="005F7E7B">
        <w:rPr>
          <w:rFonts w:cs="Arial"/>
        </w:rPr>
        <w:t xml:space="preserve"> </w:t>
      </w:r>
      <w:proofErr w:type="spellStart"/>
      <w:r w:rsidRPr="005F7E7B">
        <w:rPr>
          <w:rFonts w:cs="Arial"/>
        </w:rPr>
        <w:t>оцінити</w:t>
      </w:r>
      <w:proofErr w:type="spellEnd"/>
      <w:r w:rsidRPr="005F7E7B">
        <w:rPr>
          <w:rFonts w:cs="Arial"/>
        </w:rPr>
        <w:t xml:space="preserve"> </w:t>
      </w:r>
      <w:proofErr w:type="spellStart"/>
      <w:r w:rsidRPr="005F7E7B">
        <w:rPr>
          <w:rFonts w:cs="Arial"/>
        </w:rPr>
        <w:t>результати</w:t>
      </w:r>
      <w:proofErr w:type="spellEnd"/>
      <w:r w:rsidRPr="005F7E7B">
        <w:rPr>
          <w:rFonts w:cs="Arial"/>
        </w:rPr>
        <w:t xml:space="preserve"> </w:t>
      </w:r>
      <w:proofErr w:type="spellStart"/>
      <w:r w:rsidRPr="005F7E7B">
        <w:rPr>
          <w:rFonts w:cs="Arial"/>
        </w:rPr>
        <w:t>свого</w:t>
      </w:r>
      <w:proofErr w:type="spellEnd"/>
      <w:r w:rsidRPr="005F7E7B">
        <w:rPr>
          <w:rFonts w:cs="Arial"/>
        </w:rPr>
        <w:t xml:space="preserve"> </w:t>
      </w:r>
      <w:proofErr w:type="spellStart"/>
      <w:r w:rsidRPr="005F7E7B">
        <w:rPr>
          <w:rFonts w:cs="Arial"/>
        </w:rPr>
        <w:t>служіння</w:t>
      </w:r>
      <w:proofErr w:type="spellEnd"/>
      <w:r w:rsidRPr="005F7E7B">
        <w:rPr>
          <w:rFonts w:cs="Arial"/>
        </w:rPr>
        <w:t xml:space="preserve">, то </w:t>
      </w:r>
      <w:proofErr w:type="spellStart"/>
      <w:r w:rsidRPr="005F7E7B">
        <w:rPr>
          <w:rFonts w:cs="Arial"/>
        </w:rPr>
        <w:t>наскільки</w:t>
      </w:r>
      <w:proofErr w:type="spellEnd"/>
      <w:r w:rsidRPr="005F7E7B">
        <w:rPr>
          <w:rFonts w:cs="Arial"/>
        </w:rPr>
        <w:t xml:space="preserve"> </w:t>
      </w:r>
      <w:proofErr w:type="spellStart"/>
      <w:r w:rsidRPr="005F7E7B">
        <w:rPr>
          <w:rFonts w:cs="Arial"/>
        </w:rPr>
        <w:t>успішними</w:t>
      </w:r>
      <w:proofErr w:type="spellEnd"/>
      <w:r w:rsidRPr="005F7E7B">
        <w:rPr>
          <w:rFonts w:cs="Arial"/>
        </w:rPr>
        <w:t xml:space="preserve"> вони б </w:t>
      </w:r>
      <w:proofErr w:type="spellStart"/>
      <w:r w:rsidRPr="005F7E7B">
        <w:rPr>
          <w:rFonts w:cs="Arial"/>
        </w:rPr>
        <w:t>йому</w:t>
      </w:r>
      <w:proofErr w:type="spellEnd"/>
      <w:r w:rsidRPr="005F7E7B">
        <w:rPr>
          <w:rFonts w:cs="Arial"/>
        </w:rPr>
        <w:t xml:space="preserve"> </w:t>
      </w:r>
      <w:proofErr w:type="spellStart"/>
      <w:r w:rsidRPr="005F7E7B">
        <w:rPr>
          <w:rFonts w:cs="Arial"/>
        </w:rPr>
        <w:t>видалися</w:t>
      </w:r>
      <w:proofErr w:type="spellEnd"/>
      <w:r w:rsidRPr="005F7E7B">
        <w:rPr>
          <w:rFonts w:cs="Arial"/>
        </w:rPr>
        <w:t xml:space="preserve">? </w:t>
      </w:r>
      <w:proofErr w:type="spellStart"/>
      <w:r w:rsidRPr="005F7E7B">
        <w:rPr>
          <w:rFonts w:cs="Arial"/>
        </w:rPr>
        <w:t>Чому</w:t>
      </w:r>
      <w:proofErr w:type="spellEnd"/>
      <w:r w:rsidRPr="005F7E7B">
        <w:rPr>
          <w:rFonts w:cs="Arial"/>
        </w:rPr>
        <w:t>?</w:t>
      </w:r>
    </w:p>
    <w:p w14:paraId="384DAE1E" w14:textId="77777777" w:rsidR="00054A2E" w:rsidRPr="005F7E7B" w:rsidRDefault="00054A2E" w:rsidP="00054A2E">
      <w:pPr>
        <w:pStyle w:val="NumberedList1"/>
        <w:rPr>
          <w:rFonts w:cs="Arial"/>
        </w:rPr>
      </w:pPr>
      <w:r w:rsidRPr="005F7E7B">
        <w:rPr>
          <w:rFonts w:cs="Arial"/>
        </w:rPr>
        <w:t>3.</w:t>
      </w:r>
      <w:r w:rsidRPr="005F7E7B">
        <w:rPr>
          <w:rFonts w:cs="Arial"/>
        </w:rPr>
        <w:tab/>
      </w:r>
      <w:proofErr w:type="spellStart"/>
      <w:r w:rsidRPr="005F7E7B">
        <w:rPr>
          <w:rFonts w:cs="Arial"/>
        </w:rPr>
        <w:t>Якби</w:t>
      </w:r>
      <w:proofErr w:type="spellEnd"/>
      <w:r w:rsidRPr="005F7E7B">
        <w:rPr>
          <w:rFonts w:cs="Arial"/>
        </w:rPr>
        <w:t xml:space="preserve"> </w:t>
      </w:r>
      <w:proofErr w:type="spellStart"/>
      <w:r w:rsidRPr="005F7E7B">
        <w:rPr>
          <w:rFonts w:cs="Arial"/>
        </w:rPr>
        <w:t>ви</w:t>
      </w:r>
      <w:proofErr w:type="spellEnd"/>
      <w:r w:rsidRPr="005F7E7B">
        <w:rPr>
          <w:rFonts w:cs="Arial"/>
        </w:rPr>
        <w:t xml:space="preserve"> </w:t>
      </w:r>
      <w:proofErr w:type="spellStart"/>
      <w:r w:rsidRPr="005F7E7B">
        <w:rPr>
          <w:rFonts w:cs="Arial"/>
        </w:rPr>
        <w:t>оцінили</w:t>
      </w:r>
      <w:proofErr w:type="spellEnd"/>
      <w:r w:rsidRPr="005F7E7B">
        <w:rPr>
          <w:rFonts w:cs="Arial"/>
        </w:rPr>
        <w:t xml:space="preserve"> </w:t>
      </w:r>
      <w:proofErr w:type="spellStart"/>
      <w:r w:rsidRPr="005F7E7B">
        <w:rPr>
          <w:rFonts w:cs="Arial"/>
        </w:rPr>
        <w:t>результати</w:t>
      </w:r>
      <w:proofErr w:type="spellEnd"/>
      <w:r w:rsidRPr="005F7E7B">
        <w:rPr>
          <w:rFonts w:cs="Arial"/>
        </w:rPr>
        <w:t xml:space="preserve"> </w:t>
      </w:r>
      <w:proofErr w:type="spellStart"/>
      <w:r w:rsidRPr="005F7E7B">
        <w:rPr>
          <w:rFonts w:cs="Arial"/>
        </w:rPr>
        <w:t>свого</w:t>
      </w:r>
      <w:proofErr w:type="spellEnd"/>
      <w:r w:rsidRPr="005F7E7B">
        <w:rPr>
          <w:rFonts w:cs="Arial"/>
        </w:rPr>
        <w:t xml:space="preserve"> </w:t>
      </w:r>
      <w:proofErr w:type="spellStart"/>
      <w:r w:rsidRPr="005F7E7B">
        <w:rPr>
          <w:rFonts w:cs="Arial"/>
        </w:rPr>
        <w:t>служіння</w:t>
      </w:r>
      <w:proofErr w:type="spellEnd"/>
      <w:r w:rsidRPr="005F7E7B">
        <w:rPr>
          <w:rFonts w:cs="Arial"/>
        </w:rPr>
        <w:t xml:space="preserve">, то </w:t>
      </w:r>
      <w:proofErr w:type="spellStart"/>
      <w:r w:rsidRPr="005F7E7B">
        <w:rPr>
          <w:rFonts w:cs="Arial"/>
        </w:rPr>
        <w:t>наскільки</w:t>
      </w:r>
      <w:proofErr w:type="spellEnd"/>
      <w:r w:rsidRPr="005F7E7B">
        <w:rPr>
          <w:rFonts w:cs="Arial"/>
        </w:rPr>
        <w:t xml:space="preserve"> б </w:t>
      </w:r>
      <w:proofErr w:type="spellStart"/>
      <w:r w:rsidRPr="005F7E7B">
        <w:rPr>
          <w:rFonts w:cs="Arial"/>
        </w:rPr>
        <w:t>успішними</w:t>
      </w:r>
      <w:proofErr w:type="spellEnd"/>
      <w:r w:rsidRPr="005F7E7B">
        <w:rPr>
          <w:rFonts w:cs="Arial"/>
        </w:rPr>
        <w:t xml:space="preserve"> вони </w:t>
      </w:r>
      <w:proofErr w:type="spellStart"/>
      <w:r w:rsidRPr="005F7E7B">
        <w:rPr>
          <w:rFonts w:cs="Arial"/>
        </w:rPr>
        <w:t>видалися</w:t>
      </w:r>
      <w:proofErr w:type="spellEnd"/>
      <w:r w:rsidRPr="005F7E7B">
        <w:rPr>
          <w:rFonts w:cs="Arial"/>
        </w:rPr>
        <w:t xml:space="preserve"> вам? </w:t>
      </w:r>
      <w:proofErr w:type="spellStart"/>
      <w:r w:rsidRPr="005F7E7B">
        <w:rPr>
          <w:rFonts w:cs="Arial"/>
        </w:rPr>
        <w:t>Чому</w:t>
      </w:r>
      <w:proofErr w:type="spellEnd"/>
      <w:r w:rsidRPr="005F7E7B">
        <w:rPr>
          <w:rFonts w:cs="Arial"/>
        </w:rPr>
        <w:t>?</w:t>
      </w:r>
    </w:p>
    <w:p w14:paraId="171D964F" w14:textId="77777777" w:rsidR="00054A2E" w:rsidRPr="005F7E7B" w:rsidRDefault="00054A2E" w:rsidP="00054A2E">
      <w:pPr>
        <w:pStyle w:val="NumberedList1"/>
        <w:rPr>
          <w:rFonts w:cs="Arial"/>
        </w:rPr>
      </w:pPr>
      <w:r w:rsidRPr="005F7E7B">
        <w:rPr>
          <w:rFonts w:cs="Arial"/>
        </w:rPr>
        <w:t>4.</w:t>
      </w:r>
      <w:r w:rsidRPr="005F7E7B">
        <w:rPr>
          <w:rFonts w:cs="Arial"/>
        </w:rPr>
        <w:tab/>
        <w:t xml:space="preserve">Як ми </w:t>
      </w:r>
      <w:proofErr w:type="spellStart"/>
      <w:r w:rsidRPr="005F7E7B">
        <w:rPr>
          <w:rFonts w:cs="Arial"/>
        </w:rPr>
        <w:t>можемо</w:t>
      </w:r>
      <w:proofErr w:type="spellEnd"/>
      <w:r w:rsidRPr="005F7E7B">
        <w:rPr>
          <w:rFonts w:cs="Arial"/>
        </w:rPr>
        <w:t xml:space="preserve"> </w:t>
      </w:r>
      <w:proofErr w:type="spellStart"/>
      <w:r w:rsidRPr="005F7E7B">
        <w:rPr>
          <w:rFonts w:cs="Arial"/>
        </w:rPr>
        <w:t>мати</w:t>
      </w:r>
      <w:proofErr w:type="spellEnd"/>
      <w:r w:rsidRPr="005F7E7B">
        <w:rPr>
          <w:rFonts w:cs="Arial"/>
        </w:rPr>
        <w:t xml:space="preserve"> </w:t>
      </w:r>
      <w:proofErr w:type="spellStart"/>
      <w:r w:rsidRPr="005F7E7B">
        <w:rPr>
          <w:rFonts w:cs="Arial"/>
        </w:rPr>
        <w:t>впевненість</w:t>
      </w:r>
      <w:proofErr w:type="spellEnd"/>
      <w:r w:rsidRPr="005F7E7B">
        <w:rPr>
          <w:rFonts w:cs="Arial"/>
        </w:rPr>
        <w:t xml:space="preserve"> у тому, </w:t>
      </w:r>
      <w:proofErr w:type="spellStart"/>
      <w:r w:rsidRPr="005F7E7B">
        <w:rPr>
          <w:rFonts w:cs="Arial"/>
        </w:rPr>
        <w:t>що</w:t>
      </w:r>
      <w:proofErr w:type="spellEnd"/>
      <w:r w:rsidRPr="005F7E7B">
        <w:rPr>
          <w:rFonts w:cs="Arial"/>
        </w:rPr>
        <w:t xml:space="preserve"> нас у </w:t>
      </w:r>
      <w:proofErr w:type="spellStart"/>
      <w:r w:rsidRPr="005F7E7B">
        <w:rPr>
          <w:rFonts w:cs="Arial"/>
        </w:rPr>
        <w:t>нашому</w:t>
      </w:r>
      <w:proofErr w:type="spellEnd"/>
      <w:r w:rsidRPr="005F7E7B">
        <w:rPr>
          <w:rFonts w:cs="Arial"/>
        </w:rPr>
        <w:t xml:space="preserve"> </w:t>
      </w:r>
      <w:proofErr w:type="spellStart"/>
      <w:r w:rsidRPr="005F7E7B">
        <w:rPr>
          <w:rFonts w:cs="Arial"/>
        </w:rPr>
        <w:t>служінні</w:t>
      </w:r>
      <w:proofErr w:type="spellEnd"/>
      <w:r w:rsidRPr="005F7E7B">
        <w:rPr>
          <w:rFonts w:cs="Arial"/>
        </w:rPr>
        <w:t xml:space="preserve"> </w:t>
      </w:r>
      <w:proofErr w:type="spellStart"/>
      <w:r w:rsidRPr="005F7E7B">
        <w:rPr>
          <w:rFonts w:cs="Arial"/>
        </w:rPr>
        <w:t>люблять</w:t>
      </w:r>
      <w:proofErr w:type="spellEnd"/>
      <w:r w:rsidRPr="005F7E7B">
        <w:rPr>
          <w:rFonts w:cs="Arial"/>
        </w:rPr>
        <w:t xml:space="preserve"> </w:t>
      </w:r>
      <w:proofErr w:type="spellStart"/>
      <w:r w:rsidRPr="005F7E7B">
        <w:rPr>
          <w:rFonts w:cs="Arial"/>
        </w:rPr>
        <w:t>інші</w:t>
      </w:r>
      <w:proofErr w:type="spellEnd"/>
      <w:r w:rsidRPr="005F7E7B">
        <w:rPr>
          <w:rFonts w:cs="Arial"/>
        </w:rPr>
        <w:t xml:space="preserve"> люди?</w:t>
      </w:r>
    </w:p>
    <w:p w14:paraId="651C0D45" w14:textId="77777777" w:rsidR="00054A2E" w:rsidRPr="005F7E7B" w:rsidRDefault="00054A2E" w:rsidP="00054A2E">
      <w:pPr>
        <w:pStyle w:val="NumberedList1"/>
        <w:rPr>
          <w:rFonts w:cs="Arial"/>
        </w:rPr>
      </w:pPr>
      <w:r w:rsidRPr="005F7E7B">
        <w:rPr>
          <w:rFonts w:cs="Arial"/>
        </w:rPr>
        <w:t>5.</w:t>
      </w:r>
      <w:r w:rsidRPr="005F7E7B">
        <w:rPr>
          <w:rFonts w:cs="Arial"/>
        </w:rPr>
        <w:tab/>
      </w:r>
      <w:proofErr w:type="spellStart"/>
      <w:r w:rsidRPr="005F7E7B">
        <w:rPr>
          <w:rFonts w:cs="Arial"/>
        </w:rPr>
        <w:t>Чи</w:t>
      </w:r>
      <w:proofErr w:type="spellEnd"/>
      <w:r w:rsidRPr="005F7E7B">
        <w:rPr>
          <w:rFonts w:cs="Arial"/>
        </w:rPr>
        <w:t xml:space="preserve"> </w:t>
      </w:r>
      <w:proofErr w:type="spellStart"/>
      <w:r w:rsidRPr="005F7E7B">
        <w:rPr>
          <w:rFonts w:cs="Arial"/>
        </w:rPr>
        <w:t>бажає</w:t>
      </w:r>
      <w:proofErr w:type="spellEnd"/>
      <w:r w:rsidRPr="005F7E7B">
        <w:rPr>
          <w:rFonts w:cs="Arial"/>
        </w:rPr>
        <w:t xml:space="preserve"> Бог того, </w:t>
      </w:r>
      <w:proofErr w:type="spellStart"/>
      <w:r w:rsidRPr="005F7E7B">
        <w:rPr>
          <w:rFonts w:cs="Arial"/>
        </w:rPr>
        <w:t>щоб</w:t>
      </w:r>
      <w:proofErr w:type="spellEnd"/>
      <w:r w:rsidRPr="005F7E7B">
        <w:rPr>
          <w:rFonts w:cs="Arial"/>
        </w:rPr>
        <w:t xml:space="preserve"> </w:t>
      </w:r>
      <w:proofErr w:type="spellStart"/>
      <w:r w:rsidRPr="005F7E7B">
        <w:rPr>
          <w:rFonts w:cs="Arial"/>
        </w:rPr>
        <w:t>ви</w:t>
      </w:r>
      <w:proofErr w:type="spellEnd"/>
      <w:r w:rsidRPr="005F7E7B">
        <w:rPr>
          <w:rFonts w:cs="Arial"/>
        </w:rPr>
        <w:t xml:space="preserve"> у </w:t>
      </w:r>
      <w:proofErr w:type="spellStart"/>
      <w:r w:rsidRPr="005F7E7B">
        <w:rPr>
          <w:rFonts w:cs="Arial"/>
        </w:rPr>
        <w:t>своєму</w:t>
      </w:r>
      <w:proofErr w:type="spellEnd"/>
      <w:r w:rsidRPr="005F7E7B">
        <w:rPr>
          <w:rFonts w:cs="Arial"/>
        </w:rPr>
        <w:t xml:space="preserve"> </w:t>
      </w:r>
      <w:proofErr w:type="spellStart"/>
      <w:r w:rsidRPr="005F7E7B">
        <w:rPr>
          <w:rFonts w:cs="Arial"/>
        </w:rPr>
        <w:t>служінні</w:t>
      </w:r>
      <w:proofErr w:type="spellEnd"/>
      <w:r w:rsidRPr="005F7E7B">
        <w:rPr>
          <w:rFonts w:cs="Arial"/>
        </w:rPr>
        <w:t xml:space="preserve"> </w:t>
      </w:r>
      <w:proofErr w:type="spellStart"/>
      <w:r w:rsidRPr="005F7E7B">
        <w:rPr>
          <w:rFonts w:cs="Arial"/>
        </w:rPr>
        <w:t>мали</w:t>
      </w:r>
      <w:proofErr w:type="spellEnd"/>
      <w:r w:rsidRPr="005F7E7B">
        <w:rPr>
          <w:rFonts w:cs="Arial"/>
        </w:rPr>
        <w:t xml:space="preserve"> </w:t>
      </w:r>
      <w:proofErr w:type="spellStart"/>
      <w:r w:rsidRPr="005F7E7B">
        <w:rPr>
          <w:rFonts w:cs="Arial"/>
        </w:rPr>
        <w:t>таку</w:t>
      </w:r>
      <w:proofErr w:type="spellEnd"/>
      <w:r w:rsidRPr="005F7E7B">
        <w:rPr>
          <w:rFonts w:cs="Arial"/>
        </w:rPr>
        <w:t xml:space="preserve"> </w:t>
      </w:r>
      <w:proofErr w:type="spellStart"/>
      <w:r w:rsidRPr="005F7E7B">
        <w:rPr>
          <w:rFonts w:cs="Arial"/>
        </w:rPr>
        <w:t>молитовну</w:t>
      </w:r>
      <w:proofErr w:type="spellEnd"/>
      <w:r w:rsidRPr="005F7E7B">
        <w:rPr>
          <w:rFonts w:cs="Arial"/>
        </w:rPr>
        <w:t xml:space="preserve"> </w:t>
      </w:r>
      <w:proofErr w:type="spellStart"/>
      <w:r w:rsidRPr="005F7E7B">
        <w:rPr>
          <w:rFonts w:cs="Arial"/>
        </w:rPr>
        <w:t>підтримку</w:t>
      </w:r>
      <w:proofErr w:type="spellEnd"/>
      <w:r w:rsidRPr="005F7E7B">
        <w:rPr>
          <w:rFonts w:cs="Arial"/>
        </w:rPr>
        <w:t xml:space="preserve">, яка вам </w:t>
      </w:r>
      <w:proofErr w:type="spellStart"/>
      <w:r w:rsidRPr="005F7E7B">
        <w:rPr>
          <w:rFonts w:cs="Arial"/>
        </w:rPr>
        <w:t>необхідна</w:t>
      </w:r>
      <w:proofErr w:type="spellEnd"/>
      <w:r w:rsidRPr="005F7E7B">
        <w:rPr>
          <w:rFonts w:cs="Arial"/>
        </w:rPr>
        <w:t>?</w:t>
      </w:r>
    </w:p>
    <w:p w14:paraId="0035EF3B" w14:textId="77777777" w:rsidR="00054A2E" w:rsidRPr="005F7E7B" w:rsidRDefault="00054A2E" w:rsidP="00054A2E">
      <w:pPr>
        <w:pStyle w:val="NumberedList1"/>
        <w:rPr>
          <w:rFonts w:cs="Arial"/>
        </w:rPr>
      </w:pPr>
      <w:r w:rsidRPr="005F7E7B">
        <w:rPr>
          <w:rFonts w:cs="Arial"/>
        </w:rPr>
        <w:t>6.</w:t>
      </w:r>
      <w:r w:rsidRPr="005F7E7B">
        <w:rPr>
          <w:rFonts w:cs="Arial"/>
        </w:rPr>
        <w:tab/>
      </w:r>
      <w:proofErr w:type="spellStart"/>
      <w:r w:rsidRPr="005F7E7B">
        <w:rPr>
          <w:rFonts w:cs="Arial"/>
        </w:rPr>
        <w:t>Які</w:t>
      </w:r>
      <w:proofErr w:type="spellEnd"/>
      <w:r w:rsidRPr="005F7E7B">
        <w:rPr>
          <w:rFonts w:cs="Arial"/>
        </w:rPr>
        <w:t xml:space="preserve"> кроки </w:t>
      </w:r>
      <w:proofErr w:type="spellStart"/>
      <w:r w:rsidRPr="005F7E7B">
        <w:rPr>
          <w:rFonts w:cs="Arial"/>
        </w:rPr>
        <w:t>ви</w:t>
      </w:r>
      <w:proofErr w:type="spellEnd"/>
      <w:r w:rsidRPr="005F7E7B">
        <w:rPr>
          <w:rFonts w:cs="Arial"/>
        </w:rPr>
        <w:t xml:space="preserve"> можете </w:t>
      </w:r>
      <w:proofErr w:type="spellStart"/>
      <w:r w:rsidRPr="005F7E7B">
        <w:rPr>
          <w:rFonts w:cs="Arial"/>
        </w:rPr>
        <w:t>зробити</w:t>
      </w:r>
      <w:proofErr w:type="spellEnd"/>
      <w:r w:rsidRPr="005F7E7B">
        <w:rPr>
          <w:rFonts w:cs="Arial"/>
        </w:rPr>
        <w:t xml:space="preserve"> для того, </w:t>
      </w:r>
      <w:proofErr w:type="spellStart"/>
      <w:r w:rsidRPr="005F7E7B">
        <w:rPr>
          <w:rFonts w:cs="Arial"/>
        </w:rPr>
        <w:t>щоб</w:t>
      </w:r>
      <w:proofErr w:type="spellEnd"/>
      <w:r w:rsidRPr="005F7E7B">
        <w:rPr>
          <w:rFonts w:cs="Arial"/>
        </w:rPr>
        <w:t xml:space="preserve"> у </w:t>
      </w:r>
      <w:proofErr w:type="spellStart"/>
      <w:r w:rsidRPr="005F7E7B">
        <w:rPr>
          <w:rFonts w:cs="Arial"/>
        </w:rPr>
        <w:t>вашого</w:t>
      </w:r>
      <w:proofErr w:type="spellEnd"/>
      <w:r w:rsidRPr="005F7E7B">
        <w:rPr>
          <w:rFonts w:cs="Arial"/>
        </w:rPr>
        <w:t xml:space="preserve"> </w:t>
      </w:r>
      <w:proofErr w:type="spellStart"/>
      <w:r w:rsidRPr="005F7E7B">
        <w:rPr>
          <w:rFonts w:cs="Arial"/>
        </w:rPr>
        <w:t>служіння</w:t>
      </w:r>
      <w:proofErr w:type="spellEnd"/>
      <w:r w:rsidRPr="005F7E7B">
        <w:rPr>
          <w:rFonts w:cs="Arial"/>
        </w:rPr>
        <w:t xml:space="preserve"> </w:t>
      </w:r>
      <w:proofErr w:type="spellStart"/>
      <w:r w:rsidRPr="005F7E7B">
        <w:rPr>
          <w:rFonts w:cs="Arial"/>
        </w:rPr>
        <w:t>була</w:t>
      </w:r>
      <w:proofErr w:type="spellEnd"/>
      <w:r w:rsidRPr="005F7E7B">
        <w:rPr>
          <w:rFonts w:cs="Arial"/>
        </w:rPr>
        <w:t xml:space="preserve"> </w:t>
      </w:r>
      <w:proofErr w:type="spellStart"/>
      <w:r w:rsidRPr="005F7E7B">
        <w:rPr>
          <w:rFonts w:cs="Arial"/>
        </w:rPr>
        <w:t>необхідна</w:t>
      </w:r>
      <w:proofErr w:type="spellEnd"/>
      <w:r w:rsidRPr="005F7E7B">
        <w:rPr>
          <w:rFonts w:cs="Arial"/>
        </w:rPr>
        <w:t xml:space="preserve"> </w:t>
      </w:r>
      <w:proofErr w:type="spellStart"/>
      <w:r w:rsidRPr="005F7E7B">
        <w:rPr>
          <w:rFonts w:cs="Arial"/>
        </w:rPr>
        <w:t>молитовна</w:t>
      </w:r>
      <w:proofErr w:type="spellEnd"/>
      <w:r w:rsidRPr="005F7E7B">
        <w:rPr>
          <w:rFonts w:cs="Arial"/>
        </w:rPr>
        <w:t xml:space="preserve"> </w:t>
      </w:r>
      <w:proofErr w:type="spellStart"/>
      <w:r w:rsidRPr="005F7E7B">
        <w:rPr>
          <w:rFonts w:cs="Arial"/>
        </w:rPr>
        <w:t>підтримка</w:t>
      </w:r>
      <w:proofErr w:type="spellEnd"/>
      <w:r w:rsidRPr="005F7E7B">
        <w:rPr>
          <w:rFonts w:cs="Arial"/>
        </w:rPr>
        <w:t>?</w:t>
      </w:r>
    </w:p>
    <w:p w14:paraId="302751C6" w14:textId="77777777" w:rsidR="00054A2E" w:rsidRPr="005F7E7B" w:rsidRDefault="00054A2E" w:rsidP="00054A2E">
      <w:pPr>
        <w:pStyle w:val="NumberedList1"/>
        <w:rPr>
          <w:rFonts w:cs="Arial"/>
        </w:rPr>
      </w:pPr>
      <w:r w:rsidRPr="005F7E7B">
        <w:rPr>
          <w:rFonts w:cs="Arial"/>
        </w:rPr>
        <w:t>7.</w:t>
      </w:r>
      <w:r w:rsidRPr="005F7E7B">
        <w:rPr>
          <w:rFonts w:cs="Arial"/>
        </w:rPr>
        <w:tab/>
      </w:r>
      <w:proofErr w:type="spellStart"/>
      <w:r w:rsidRPr="005F7E7B">
        <w:rPr>
          <w:rFonts w:cs="Arial"/>
        </w:rPr>
        <w:t>Що</w:t>
      </w:r>
      <w:proofErr w:type="spellEnd"/>
      <w:r w:rsidRPr="005F7E7B">
        <w:rPr>
          <w:rFonts w:cs="Arial"/>
        </w:rPr>
        <w:t xml:space="preserve"> </w:t>
      </w:r>
      <w:proofErr w:type="spellStart"/>
      <w:r w:rsidRPr="005F7E7B">
        <w:rPr>
          <w:rFonts w:cs="Arial"/>
        </w:rPr>
        <w:t>саме</w:t>
      </w:r>
      <w:proofErr w:type="spellEnd"/>
      <w:r w:rsidRPr="005F7E7B">
        <w:rPr>
          <w:rFonts w:cs="Arial"/>
        </w:rPr>
        <w:t xml:space="preserve"> є у нас такого, </w:t>
      </w:r>
      <w:proofErr w:type="spellStart"/>
      <w:r w:rsidRPr="005F7E7B">
        <w:rPr>
          <w:rFonts w:cs="Arial"/>
        </w:rPr>
        <w:t>що</w:t>
      </w:r>
      <w:proofErr w:type="spellEnd"/>
      <w:r w:rsidRPr="005F7E7B">
        <w:rPr>
          <w:rFonts w:cs="Arial"/>
        </w:rPr>
        <w:t xml:space="preserve"> </w:t>
      </w:r>
      <w:proofErr w:type="spellStart"/>
      <w:r w:rsidRPr="005F7E7B">
        <w:rPr>
          <w:rFonts w:cs="Arial"/>
        </w:rPr>
        <w:t>заохочує</w:t>
      </w:r>
      <w:proofErr w:type="spellEnd"/>
      <w:r w:rsidRPr="005F7E7B">
        <w:rPr>
          <w:rFonts w:cs="Arial"/>
        </w:rPr>
        <w:t xml:space="preserve"> </w:t>
      </w:r>
      <w:proofErr w:type="spellStart"/>
      <w:r w:rsidRPr="005F7E7B">
        <w:rPr>
          <w:rFonts w:cs="Arial"/>
        </w:rPr>
        <w:t>інших</w:t>
      </w:r>
      <w:proofErr w:type="spellEnd"/>
      <w:r w:rsidRPr="005F7E7B">
        <w:rPr>
          <w:rFonts w:cs="Arial"/>
        </w:rPr>
        <w:t xml:space="preserve"> бути </w:t>
      </w:r>
      <w:proofErr w:type="spellStart"/>
      <w:r w:rsidRPr="005F7E7B">
        <w:rPr>
          <w:rFonts w:cs="Arial"/>
        </w:rPr>
        <w:t>відданими</w:t>
      </w:r>
      <w:proofErr w:type="spellEnd"/>
      <w:r w:rsidRPr="005F7E7B">
        <w:rPr>
          <w:rFonts w:cs="Arial"/>
        </w:rPr>
        <w:t xml:space="preserve"> </w:t>
      </w:r>
      <w:proofErr w:type="spellStart"/>
      <w:r w:rsidRPr="005F7E7B">
        <w:rPr>
          <w:rFonts w:cs="Arial"/>
        </w:rPr>
        <w:t>нашому</w:t>
      </w:r>
      <w:proofErr w:type="spellEnd"/>
      <w:r w:rsidRPr="005F7E7B">
        <w:rPr>
          <w:rFonts w:cs="Arial"/>
        </w:rPr>
        <w:t xml:space="preserve"> </w:t>
      </w:r>
      <w:proofErr w:type="spellStart"/>
      <w:r w:rsidRPr="005F7E7B">
        <w:rPr>
          <w:rFonts w:cs="Arial"/>
        </w:rPr>
        <w:t>служінню</w:t>
      </w:r>
      <w:proofErr w:type="spellEnd"/>
      <w:r w:rsidRPr="005F7E7B">
        <w:rPr>
          <w:rFonts w:cs="Arial"/>
        </w:rPr>
        <w:t>?</w:t>
      </w:r>
    </w:p>
    <w:p w14:paraId="6F78DA44" w14:textId="77777777" w:rsidR="00054A2E" w:rsidRPr="005F7E7B" w:rsidRDefault="00054A2E" w:rsidP="00054A2E">
      <w:pPr>
        <w:pStyle w:val="NumberedList1"/>
        <w:rPr>
          <w:rFonts w:cs="Arial"/>
        </w:rPr>
      </w:pPr>
      <w:r w:rsidRPr="005F7E7B">
        <w:rPr>
          <w:rFonts w:cs="Arial"/>
        </w:rPr>
        <w:t>8.</w:t>
      </w:r>
      <w:r w:rsidRPr="005F7E7B">
        <w:rPr>
          <w:rFonts w:cs="Arial"/>
        </w:rPr>
        <w:tab/>
        <w:t xml:space="preserve">У </w:t>
      </w:r>
      <w:proofErr w:type="spellStart"/>
      <w:r w:rsidRPr="005F7E7B">
        <w:rPr>
          <w:rFonts w:cs="Arial"/>
        </w:rPr>
        <w:t>чому</w:t>
      </w:r>
      <w:proofErr w:type="spellEnd"/>
      <w:r w:rsidRPr="005F7E7B">
        <w:rPr>
          <w:rFonts w:cs="Arial"/>
        </w:rPr>
        <w:t xml:space="preserve"> </w:t>
      </w:r>
      <w:proofErr w:type="spellStart"/>
      <w:r w:rsidRPr="005F7E7B">
        <w:rPr>
          <w:rFonts w:cs="Arial"/>
        </w:rPr>
        <w:t>полягає</w:t>
      </w:r>
      <w:proofErr w:type="spellEnd"/>
      <w:r w:rsidRPr="005F7E7B">
        <w:rPr>
          <w:rFonts w:cs="Arial"/>
        </w:rPr>
        <w:t xml:space="preserve"> сила для </w:t>
      </w:r>
      <w:proofErr w:type="spellStart"/>
      <w:r w:rsidRPr="005F7E7B">
        <w:rPr>
          <w:rFonts w:cs="Arial"/>
        </w:rPr>
        <w:t>служіння</w:t>
      </w:r>
      <w:proofErr w:type="spellEnd"/>
      <w:r w:rsidRPr="005F7E7B">
        <w:rPr>
          <w:rFonts w:cs="Arial"/>
        </w:rPr>
        <w:t>?</w:t>
      </w:r>
    </w:p>
    <w:p w14:paraId="0A5A59EB" w14:textId="77777777" w:rsidR="00054A2E" w:rsidRPr="005F7E7B" w:rsidRDefault="00054A2E" w:rsidP="00054A2E">
      <w:pPr>
        <w:pStyle w:val="NumberedList1"/>
        <w:rPr>
          <w:rFonts w:cs="Arial"/>
        </w:rPr>
      </w:pPr>
      <w:r w:rsidRPr="005F7E7B">
        <w:rPr>
          <w:rFonts w:cs="Arial"/>
        </w:rPr>
        <w:t>9.</w:t>
      </w:r>
      <w:r w:rsidRPr="005F7E7B">
        <w:rPr>
          <w:rFonts w:cs="Arial"/>
        </w:rPr>
        <w:tab/>
        <w:t xml:space="preserve">Як </w:t>
      </w:r>
      <w:proofErr w:type="spellStart"/>
      <w:r w:rsidRPr="005F7E7B">
        <w:rPr>
          <w:rFonts w:cs="Arial"/>
        </w:rPr>
        <w:t>здобути</w:t>
      </w:r>
      <w:proofErr w:type="spellEnd"/>
      <w:r w:rsidRPr="005F7E7B">
        <w:rPr>
          <w:rFonts w:cs="Arial"/>
        </w:rPr>
        <w:t xml:space="preserve"> </w:t>
      </w:r>
      <w:proofErr w:type="spellStart"/>
      <w:r w:rsidRPr="005F7E7B">
        <w:rPr>
          <w:rFonts w:cs="Arial"/>
        </w:rPr>
        <w:t>цю</w:t>
      </w:r>
      <w:proofErr w:type="spellEnd"/>
      <w:r w:rsidRPr="005F7E7B">
        <w:rPr>
          <w:rFonts w:cs="Arial"/>
        </w:rPr>
        <w:t xml:space="preserve"> силу?</w:t>
      </w:r>
    </w:p>
    <w:p w14:paraId="47383F8C" w14:textId="77777777" w:rsidR="00054A2E" w:rsidRPr="005F7E7B" w:rsidRDefault="00054A2E" w:rsidP="00054A2E">
      <w:pPr>
        <w:pStyle w:val="NumberedList1"/>
        <w:rPr>
          <w:rFonts w:cs="Arial"/>
        </w:rPr>
      </w:pPr>
      <w:r w:rsidRPr="005F7E7B">
        <w:rPr>
          <w:rFonts w:cs="Arial"/>
        </w:rPr>
        <w:t>10.</w:t>
      </w:r>
      <w:r w:rsidRPr="005F7E7B">
        <w:rPr>
          <w:rFonts w:cs="Arial"/>
        </w:rPr>
        <w:tab/>
        <w:t xml:space="preserve">Як </w:t>
      </w:r>
      <w:proofErr w:type="spellStart"/>
      <w:r w:rsidRPr="005F7E7B">
        <w:rPr>
          <w:rFonts w:cs="Arial"/>
        </w:rPr>
        <w:t>зробити</w:t>
      </w:r>
      <w:proofErr w:type="spellEnd"/>
      <w:r w:rsidRPr="005F7E7B">
        <w:rPr>
          <w:rFonts w:cs="Arial"/>
        </w:rPr>
        <w:t xml:space="preserve"> так, </w:t>
      </w:r>
      <w:proofErr w:type="spellStart"/>
      <w:r w:rsidRPr="005F7E7B">
        <w:rPr>
          <w:rFonts w:cs="Arial"/>
        </w:rPr>
        <w:t>щоб</w:t>
      </w:r>
      <w:proofErr w:type="spellEnd"/>
      <w:r w:rsidRPr="005F7E7B">
        <w:rPr>
          <w:rFonts w:cs="Arial"/>
        </w:rPr>
        <w:t xml:space="preserve"> </w:t>
      </w:r>
      <w:proofErr w:type="spellStart"/>
      <w:r w:rsidRPr="005F7E7B">
        <w:rPr>
          <w:rFonts w:cs="Arial"/>
        </w:rPr>
        <w:t>серце</w:t>
      </w:r>
      <w:proofErr w:type="spellEnd"/>
      <w:r w:rsidRPr="005F7E7B">
        <w:rPr>
          <w:rFonts w:cs="Arial"/>
        </w:rPr>
        <w:t xml:space="preserve"> </w:t>
      </w:r>
      <w:proofErr w:type="spellStart"/>
      <w:r w:rsidRPr="005F7E7B">
        <w:rPr>
          <w:rFonts w:cs="Arial"/>
        </w:rPr>
        <w:t>паленіло</w:t>
      </w:r>
      <w:proofErr w:type="spellEnd"/>
      <w:r w:rsidRPr="005F7E7B">
        <w:rPr>
          <w:rFonts w:cs="Arial"/>
        </w:rPr>
        <w:t xml:space="preserve"> для </w:t>
      </w:r>
      <w:proofErr w:type="spellStart"/>
      <w:r w:rsidRPr="005F7E7B">
        <w:rPr>
          <w:rFonts w:cs="Arial"/>
        </w:rPr>
        <w:t>Ісуса</w:t>
      </w:r>
      <w:proofErr w:type="spellEnd"/>
      <w:r w:rsidRPr="005F7E7B">
        <w:rPr>
          <w:rFonts w:cs="Arial"/>
        </w:rPr>
        <w:t xml:space="preserve"> Христа?</w:t>
      </w:r>
    </w:p>
    <w:p w14:paraId="40A2C074" w14:textId="08FAD0F8" w:rsidR="00054A2E" w:rsidRDefault="00054A2E" w:rsidP="00051EDE">
      <w:pPr>
        <w:pStyle w:val="NumberedList1"/>
        <w:rPr>
          <w:rFonts w:cs="Arial"/>
        </w:rPr>
      </w:pPr>
      <w:r w:rsidRPr="005F7E7B">
        <w:rPr>
          <w:rFonts w:cs="Arial"/>
        </w:rPr>
        <w:t>11.</w:t>
      </w:r>
      <w:r w:rsidRPr="005F7E7B">
        <w:rPr>
          <w:rFonts w:cs="Arial"/>
        </w:rPr>
        <w:tab/>
      </w:r>
      <w:proofErr w:type="spellStart"/>
      <w:r w:rsidRPr="005F7E7B">
        <w:rPr>
          <w:rFonts w:cs="Arial"/>
        </w:rPr>
        <w:t>Якщо</w:t>
      </w:r>
      <w:proofErr w:type="spellEnd"/>
      <w:r w:rsidRPr="005F7E7B">
        <w:rPr>
          <w:rFonts w:cs="Arial"/>
        </w:rPr>
        <w:t xml:space="preserve"> у вас </w:t>
      </w:r>
      <w:proofErr w:type="spellStart"/>
      <w:r w:rsidRPr="005F7E7B">
        <w:rPr>
          <w:rFonts w:cs="Arial"/>
        </w:rPr>
        <w:t>досі</w:t>
      </w:r>
      <w:proofErr w:type="spellEnd"/>
      <w:r w:rsidRPr="005F7E7B">
        <w:rPr>
          <w:rFonts w:cs="Arial"/>
        </w:rPr>
        <w:t xml:space="preserve"> </w:t>
      </w:r>
      <w:proofErr w:type="spellStart"/>
      <w:r w:rsidRPr="005F7E7B">
        <w:rPr>
          <w:rFonts w:cs="Arial"/>
        </w:rPr>
        <w:t>залишаються</w:t>
      </w:r>
      <w:proofErr w:type="spellEnd"/>
      <w:r w:rsidRPr="005F7E7B">
        <w:rPr>
          <w:rFonts w:cs="Arial"/>
        </w:rPr>
        <w:t xml:space="preserve"> </w:t>
      </w:r>
      <w:proofErr w:type="spellStart"/>
      <w:r w:rsidRPr="005F7E7B">
        <w:rPr>
          <w:rFonts w:cs="Arial"/>
        </w:rPr>
        <w:t>якісь</w:t>
      </w:r>
      <w:proofErr w:type="spellEnd"/>
      <w:r w:rsidRPr="005F7E7B">
        <w:rPr>
          <w:rFonts w:cs="Arial"/>
        </w:rPr>
        <w:t xml:space="preserve"> </w:t>
      </w:r>
      <w:proofErr w:type="spellStart"/>
      <w:r w:rsidRPr="005F7E7B">
        <w:rPr>
          <w:rFonts w:cs="Arial"/>
        </w:rPr>
        <w:t>питання</w:t>
      </w:r>
      <w:proofErr w:type="spellEnd"/>
      <w:r w:rsidRPr="005F7E7B">
        <w:rPr>
          <w:rFonts w:cs="Arial"/>
        </w:rPr>
        <w:t xml:space="preserve">, </w:t>
      </w:r>
      <w:proofErr w:type="spellStart"/>
      <w:r w:rsidRPr="005F7E7B">
        <w:rPr>
          <w:rFonts w:cs="Arial"/>
        </w:rPr>
        <w:t>поставте</w:t>
      </w:r>
      <w:proofErr w:type="spellEnd"/>
      <w:r w:rsidRPr="005F7E7B">
        <w:rPr>
          <w:rFonts w:cs="Arial"/>
        </w:rPr>
        <w:t xml:space="preserve"> </w:t>
      </w:r>
      <w:proofErr w:type="spellStart"/>
      <w:r w:rsidRPr="005F7E7B">
        <w:rPr>
          <w:rFonts w:cs="Arial"/>
        </w:rPr>
        <w:t>їх</w:t>
      </w:r>
      <w:proofErr w:type="spellEnd"/>
      <w:r w:rsidRPr="005F7E7B">
        <w:rPr>
          <w:rFonts w:cs="Arial"/>
        </w:rPr>
        <w:t xml:space="preserve"> зараз.</w:t>
      </w:r>
    </w:p>
    <w:p w14:paraId="192F7990" w14:textId="4D573705" w:rsidR="00D214F5" w:rsidRDefault="00D214F5" w:rsidP="00D214F5"/>
    <w:p w14:paraId="25E68D04" w14:textId="53BA68A6" w:rsidR="00D214F5" w:rsidRDefault="00D214F5">
      <w:pPr>
        <w:autoSpaceDE/>
        <w:autoSpaceDN/>
        <w:adjustRightInd/>
        <w:spacing w:after="160" w:line="259" w:lineRule="auto"/>
        <w:jc w:val="left"/>
        <w:textAlignment w:val="auto"/>
      </w:pPr>
      <w:r>
        <w:br w:type="page"/>
      </w:r>
    </w:p>
    <w:p w14:paraId="67FA2C73" w14:textId="77777777" w:rsidR="00D214F5" w:rsidRPr="00EF6AAE" w:rsidRDefault="00D214F5" w:rsidP="00D214F5">
      <w:pPr>
        <w:rPr>
          <w:lang w:val="uk-UA"/>
        </w:rPr>
      </w:pPr>
      <w:bookmarkStart w:id="25" w:name="_Hlk125720139"/>
      <w:r w:rsidRPr="00EF6AAE">
        <w:rPr>
          <w:noProof/>
          <w:lang w:val="uk-UA"/>
        </w:rPr>
        <w:lastRenderedPageBreak/>
        <w:drawing>
          <wp:inline distT="0" distB="0" distL="0" distR="0" wp14:anchorId="72E65A0D" wp14:editId="0A198DA0">
            <wp:extent cx="2470785" cy="1380490"/>
            <wp:effectExtent l="0" t="0" r="571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785" cy="138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8276D" w14:textId="77777777" w:rsidR="00D214F5" w:rsidRDefault="00D214F5" w:rsidP="00D214F5">
      <w:pPr>
        <w:spacing w:before="120" w:after="0"/>
        <w:ind w:left="360"/>
        <w:jc w:val="center"/>
        <w:rPr>
          <w:rFonts w:ascii="Monotype Corsiva" w:eastAsia="SimSun" w:hAnsi="Monotype Corsiva" w:cs="Arial"/>
          <w:b/>
          <w:bCs/>
          <w:i/>
          <w:iCs/>
          <w:color w:val="auto"/>
          <w:spacing w:val="20"/>
          <w:sz w:val="104"/>
          <w:szCs w:val="104"/>
          <w:lang w:val="uk-UA"/>
        </w:rPr>
      </w:pPr>
      <w:r w:rsidRPr="0064219F">
        <w:rPr>
          <w:rFonts w:ascii="Monotype Corsiva" w:eastAsia="SimSun" w:hAnsi="Monotype Corsiva" w:cs="Arial"/>
          <w:b/>
          <w:bCs/>
          <w:i/>
          <w:iCs/>
          <w:color w:val="auto"/>
          <w:spacing w:val="20"/>
          <w:sz w:val="104"/>
          <w:szCs w:val="104"/>
          <w:lang w:val="uk-UA"/>
        </w:rPr>
        <w:t>Благословенний Бог і Отець Господа нашого Ісуса Христа,</w:t>
      </w:r>
    </w:p>
    <w:p w14:paraId="195D2670" w14:textId="4EAA17BC" w:rsidR="00D214F5" w:rsidRPr="0064219F" w:rsidRDefault="00D214F5" w:rsidP="00D214F5">
      <w:pPr>
        <w:spacing w:before="120" w:after="0"/>
        <w:ind w:left="360"/>
        <w:jc w:val="center"/>
        <w:rPr>
          <w:rFonts w:ascii="Monotype Corsiva" w:eastAsia="SimSun" w:hAnsi="Monotype Corsiva" w:cs="Arial"/>
          <w:b/>
          <w:bCs/>
          <w:i/>
          <w:iCs/>
          <w:color w:val="auto"/>
          <w:spacing w:val="20"/>
          <w:sz w:val="104"/>
          <w:szCs w:val="104"/>
          <w:lang w:val="uk-UA"/>
        </w:rPr>
      </w:pPr>
      <w:r w:rsidRPr="0064219F">
        <w:rPr>
          <w:rFonts w:ascii="Monotype Corsiva" w:eastAsia="SimSun" w:hAnsi="Monotype Corsiva" w:cs="Arial"/>
          <w:b/>
          <w:bCs/>
          <w:i/>
          <w:iCs/>
          <w:color w:val="auto"/>
          <w:spacing w:val="20"/>
          <w:sz w:val="104"/>
          <w:szCs w:val="104"/>
          <w:lang w:val="uk-UA"/>
        </w:rPr>
        <w:t xml:space="preserve"> що нас у Христі поблагословив усяким благословенням духовним у небесах. </w:t>
      </w:r>
    </w:p>
    <w:p w14:paraId="2598661D" w14:textId="29238FFD" w:rsidR="00D214F5" w:rsidRPr="00EF6AAE" w:rsidRDefault="005A41D7" w:rsidP="00D214F5">
      <w:pPr>
        <w:spacing w:before="120" w:after="0"/>
        <w:ind w:left="360"/>
        <w:jc w:val="center"/>
        <w:rPr>
          <w:rFonts w:cs="Arial"/>
          <w:lang w:val="uk-UA"/>
        </w:rPr>
      </w:pPr>
      <w:r w:rsidRPr="00EF6AAE">
        <w:rPr>
          <w:noProof/>
          <w:lang w:val="uk-UA"/>
        </w:rPr>
        <w:drawing>
          <wp:anchor distT="0" distB="0" distL="114300" distR="114300" simplePos="0" relativeHeight="251663360" behindDoc="0" locked="0" layoutInCell="1" allowOverlap="1" wp14:anchorId="115AF1FE" wp14:editId="14B65EF0">
            <wp:simplePos x="0" y="0"/>
            <wp:positionH relativeFrom="margin">
              <wp:posOffset>3768090</wp:posOffset>
            </wp:positionH>
            <wp:positionV relativeFrom="margin">
              <wp:posOffset>6780530</wp:posOffset>
            </wp:positionV>
            <wp:extent cx="2734310" cy="2479675"/>
            <wp:effectExtent l="0" t="0" r="889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310" cy="247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2922EB0" w14:textId="4D8AAB6F" w:rsidR="00D214F5" w:rsidRPr="00EF6AAE" w:rsidRDefault="00D214F5" w:rsidP="00D214F5">
      <w:pPr>
        <w:rPr>
          <w:lang w:val="uk-UA"/>
        </w:rPr>
      </w:pPr>
    </w:p>
    <w:bookmarkEnd w:id="25"/>
    <w:p w14:paraId="1D161312" w14:textId="485612FF" w:rsidR="00D214F5" w:rsidRPr="00EF6AAE" w:rsidRDefault="00D214F5" w:rsidP="00D214F5">
      <w:pPr>
        <w:rPr>
          <w:lang w:val="uk-UA"/>
        </w:rPr>
      </w:pPr>
    </w:p>
    <w:p w14:paraId="314D975A" w14:textId="77777777" w:rsidR="00D214F5" w:rsidRPr="00D214F5" w:rsidRDefault="00D214F5" w:rsidP="00D214F5">
      <w:pPr>
        <w:rPr>
          <w:lang w:val="uk-UA"/>
        </w:rPr>
      </w:pPr>
    </w:p>
    <w:p w14:paraId="468EAACD" w14:textId="348764CC" w:rsidR="00051EDE" w:rsidRDefault="00051EDE" w:rsidP="00051EDE"/>
    <w:p w14:paraId="5C646671" w14:textId="77777777" w:rsidR="00054A2E" w:rsidRPr="00054A2E" w:rsidRDefault="00054A2E" w:rsidP="00FA7EB8">
      <w:pPr>
        <w:rPr>
          <w:rFonts w:eastAsia="Times New Roman"/>
          <w:color w:val="auto"/>
        </w:rPr>
      </w:pPr>
    </w:p>
    <w:sectPr w:rsidR="00054A2E" w:rsidRPr="00054A2E">
      <w:footerReference w:type="default" r:id="rId15"/>
      <w:pgSz w:w="11906" w:h="16838"/>
      <w:pgMar w:top="851" w:right="851" w:bottom="1134" w:left="851" w:header="720" w:footer="720" w:gutter="0"/>
      <w:pgNumType w:start="1" w:chapStyle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9806E" w14:textId="77777777" w:rsidR="00CF197D" w:rsidRDefault="00CF197D">
      <w:r>
        <w:separator/>
      </w:r>
    </w:p>
  </w:endnote>
  <w:endnote w:type="continuationSeparator" w:id="0">
    <w:p w14:paraId="7DEE5A42" w14:textId="77777777" w:rsidR="00CF197D" w:rsidRDefault="00CF1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CFB36" w14:textId="0C3DCEDE" w:rsidR="004B6A2A" w:rsidRDefault="00054A2E">
    <w:pPr>
      <w:pStyle w:val="a3"/>
    </w:pPr>
    <w:proofErr w:type="spellStart"/>
    <w:r w:rsidRPr="00054A2E">
      <w:t>Духовний</w:t>
    </w:r>
    <w:proofErr w:type="spellEnd"/>
    <w:r w:rsidRPr="00054A2E">
      <w:t xml:space="preserve"> </w:t>
    </w:r>
    <w:proofErr w:type="spellStart"/>
    <w:r w:rsidRPr="00054A2E">
      <w:t>ентузіазм</w:t>
    </w:r>
    <w:proofErr w:type="spellEnd"/>
    <w:r w:rsidR="00D974F0">
      <w:tab/>
    </w:r>
    <w:r w:rsidR="003D2605" w:rsidRPr="003D2605">
      <w:t xml:space="preserve">© </w:t>
    </w:r>
    <w:proofErr w:type="spellStart"/>
    <w:r w:rsidR="003D2605" w:rsidRPr="003D2605">
      <w:t>Нове</w:t>
    </w:r>
    <w:proofErr w:type="spellEnd"/>
    <w:r w:rsidR="003D2605" w:rsidRPr="003D2605">
      <w:t xml:space="preserve"> </w:t>
    </w:r>
    <w:proofErr w:type="spellStart"/>
    <w:r w:rsidR="003D2605" w:rsidRPr="003D2605">
      <w:t>життя</w:t>
    </w:r>
    <w:proofErr w:type="spellEnd"/>
    <w:r w:rsidR="003D2605" w:rsidRPr="003D2605">
      <w:t xml:space="preserve"> </w:t>
    </w:r>
    <w:proofErr w:type="spellStart"/>
    <w:r w:rsidR="003D2605" w:rsidRPr="003D2605">
      <w:t>церквам</w:t>
    </w:r>
    <w:proofErr w:type="spellEnd"/>
    <w:r w:rsidR="00D974F0">
      <w:tab/>
    </w:r>
    <w:r w:rsidR="00D974F0">
      <w:fldChar w:fldCharType="begin"/>
    </w:r>
    <w:r w:rsidR="00D974F0">
      <w:instrText>PAGE</w:instrText>
    </w:r>
    <w:r w:rsidR="00D974F0">
      <w:fldChar w:fldCharType="separate"/>
    </w:r>
    <w:r w:rsidR="00D974F0">
      <w:t>5</w:t>
    </w:r>
    <w:r w:rsidR="00D974F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3CC1C" w14:textId="77777777" w:rsidR="00CF197D" w:rsidRDefault="00CF197D">
      <w:r>
        <w:separator/>
      </w:r>
    </w:p>
  </w:footnote>
  <w:footnote w:type="continuationSeparator" w:id="0">
    <w:p w14:paraId="3E3097D4" w14:textId="77777777" w:rsidR="00CF197D" w:rsidRDefault="00CF1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818BA"/>
    <w:multiLevelType w:val="multilevel"/>
    <w:tmpl w:val="52C818BA"/>
    <w:lvl w:ilvl="0">
      <w:start w:val="1"/>
      <w:numFmt w:val="bullet"/>
      <w:pStyle w:val="NumberedList-6PZ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7BE55E9"/>
    <w:multiLevelType w:val="hybridMultilevel"/>
    <w:tmpl w:val="0366A3C4"/>
    <w:lvl w:ilvl="0" w:tplc="DDB88F36">
      <w:start w:val="1"/>
      <w:numFmt w:val="bullet"/>
      <w:pStyle w:val="NumberedList1-3RL"/>
      <w:lvlText w:val="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3789744">
    <w:abstractNumId w:val="0"/>
  </w:num>
  <w:num w:numId="2" w16cid:durableId="690183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hideSpelling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autoHyphenation/>
  <w:hyphenationZone w:val="425"/>
  <w:characterSpacingControl w:val="doNotCompress"/>
  <w:hdrShapeDefaults>
    <o:shapedefaults v:ext="edit" spidmax="61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57D"/>
    <w:rsid w:val="000235FC"/>
    <w:rsid w:val="00024132"/>
    <w:rsid w:val="00027B43"/>
    <w:rsid w:val="00034920"/>
    <w:rsid w:val="00042C30"/>
    <w:rsid w:val="00044E0E"/>
    <w:rsid w:val="00051EDE"/>
    <w:rsid w:val="00054A2E"/>
    <w:rsid w:val="00065237"/>
    <w:rsid w:val="00067C46"/>
    <w:rsid w:val="0007023C"/>
    <w:rsid w:val="00080A75"/>
    <w:rsid w:val="000816F3"/>
    <w:rsid w:val="00082D14"/>
    <w:rsid w:val="00094260"/>
    <w:rsid w:val="000A0E76"/>
    <w:rsid w:val="000B3A2A"/>
    <w:rsid w:val="000B56BA"/>
    <w:rsid w:val="000C18FF"/>
    <w:rsid w:val="000C6255"/>
    <w:rsid w:val="000E77AE"/>
    <w:rsid w:val="0011332D"/>
    <w:rsid w:val="001565D0"/>
    <w:rsid w:val="00177926"/>
    <w:rsid w:val="0018739C"/>
    <w:rsid w:val="001874D0"/>
    <w:rsid w:val="00191D9D"/>
    <w:rsid w:val="001B7BEC"/>
    <w:rsid w:val="001E154E"/>
    <w:rsid w:val="002038ED"/>
    <w:rsid w:val="002047C6"/>
    <w:rsid w:val="0024229E"/>
    <w:rsid w:val="00246F24"/>
    <w:rsid w:val="002535F3"/>
    <w:rsid w:val="00265E66"/>
    <w:rsid w:val="002668D6"/>
    <w:rsid w:val="002B0745"/>
    <w:rsid w:val="002B3CC2"/>
    <w:rsid w:val="002B7C99"/>
    <w:rsid w:val="002D7369"/>
    <w:rsid w:val="002E09E0"/>
    <w:rsid w:val="002F6A33"/>
    <w:rsid w:val="00301B02"/>
    <w:rsid w:val="00302281"/>
    <w:rsid w:val="0032595F"/>
    <w:rsid w:val="00332750"/>
    <w:rsid w:val="0034194B"/>
    <w:rsid w:val="00342030"/>
    <w:rsid w:val="00345D9D"/>
    <w:rsid w:val="003548DD"/>
    <w:rsid w:val="00366791"/>
    <w:rsid w:val="0037496B"/>
    <w:rsid w:val="00393B29"/>
    <w:rsid w:val="003D2605"/>
    <w:rsid w:val="003E7684"/>
    <w:rsid w:val="00402560"/>
    <w:rsid w:val="0045173D"/>
    <w:rsid w:val="00461CEF"/>
    <w:rsid w:val="0046263F"/>
    <w:rsid w:val="00466578"/>
    <w:rsid w:val="004A0FA9"/>
    <w:rsid w:val="004A22EB"/>
    <w:rsid w:val="004B6A2A"/>
    <w:rsid w:val="004C4482"/>
    <w:rsid w:val="004C6F42"/>
    <w:rsid w:val="004C722F"/>
    <w:rsid w:val="004D2C9C"/>
    <w:rsid w:val="004E63E1"/>
    <w:rsid w:val="004F1F87"/>
    <w:rsid w:val="00516B83"/>
    <w:rsid w:val="00521A07"/>
    <w:rsid w:val="00525137"/>
    <w:rsid w:val="005351AA"/>
    <w:rsid w:val="00544735"/>
    <w:rsid w:val="00545311"/>
    <w:rsid w:val="005550EC"/>
    <w:rsid w:val="005576C1"/>
    <w:rsid w:val="0056576F"/>
    <w:rsid w:val="005A3F52"/>
    <w:rsid w:val="005A41D7"/>
    <w:rsid w:val="005B4CF3"/>
    <w:rsid w:val="005B4DCF"/>
    <w:rsid w:val="005C5687"/>
    <w:rsid w:val="005E0D07"/>
    <w:rsid w:val="005E5D63"/>
    <w:rsid w:val="005F3963"/>
    <w:rsid w:val="005F632D"/>
    <w:rsid w:val="00605156"/>
    <w:rsid w:val="00610D5D"/>
    <w:rsid w:val="00623FC6"/>
    <w:rsid w:val="00633271"/>
    <w:rsid w:val="00636FB5"/>
    <w:rsid w:val="00647E77"/>
    <w:rsid w:val="006602B6"/>
    <w:rsid w:val="006802B2"/>
    <w:rsid w:val="00685F0A"/>
    <w:rsid w:val="006909DE"/>
    <w:rsid w:val="006A2B2F"/>
    <w:rsid w:val="006A3889"/>
    <w:rsid w:val="006B1D99"/>
    <w:rsid w:val="006B3865"/>
    <w:rsid w:val="006B4E94"/>
    <w:rsid w:val="006B5976"/>
    <w:rsid w:val="006C5F91"/>
    <w:rsid w:val="006C727F"/>
    <w:rsid w:val="006E5399"/>
    <w:rsid w:val="006F6DC7"/>
    <w:rsid w:val="00700A63"/>
    <w:rsid w:val="00712EBB"/>
    <w:rsid w:val="00732EED"/>
    <w:rsid w:val="00755B1B"/>
    <w:rsid w:val="00760A09"/>
    <w:rsid w:val="00766120"/>
    <w:rsid w:val="007814D6"/>
    <w:rsid w:val="00785F3D"/>
    <w:rsid w:val="00787A5C"/>
    <w:rsid w:val="007C22AD"/>
    <w:rsid w:val="007D40DF"/>
    <w:rsid w:val="007D7B34"/>
    <w:rsid w:val="00842054"/>
    <w:rsid w:val="00843025"/>
    <w:rsid w:val="008440BA"/>
    <w:rsid w:val="00851E8A"/>
    <w:rsid w:val="00866492"/>
    <w:rsid w:val="00877984"/>
    <w:rsid w:val="00897ED7"/>
    <w:rsid w:val="008D35E0"/>
    <w:rsid w:val="008D3D1D"/>
    <w:rsid w:val="008E6A99"/>
    <w:rsid w:val="0090216F"/>
    <w:rsid w:val="00922663"/>
    <w:rsid w:val="00923DA0"/>
    <w:rsid w:val="00924DEE"/>
    <w:rsid w:val="009308E6"/>
    <w:rsid w:val="00953710"/>
    <w:rsid w:val="009678D9"/>
    <w:rsid w:val="00970E20"/>
    <w:rsid w:val="00981730"/>
    <w:rsid w:val="00990590"/>
    <w:rsid w:val="00990900"/>
    <w:rsid w:val="009A4B6C"/>
    <w:rsid w:val="009C38EB"/>
    <w:rsid w:val="009C7CCC"/>
    <w:rsid w:val="009E1771"/>
    <w:rsid w:val="009E4175"/>
    <w:rsid w:val="009F2450"/>
    <w:rsid w:val="009F5E51"/>
    <w:rsid w:val="00A62F2C"/>
    <w:rsid w:val="00A639AD"/>
    <w:rsid w:val="00A66B9D"/>
    <w:rsid w:val="00A74240"/>
    <w:rsid w:val="00A74C8D"/>
    <w:rsid w:val="00A82370"/>
    <w:rsid w:val="00AA3A4F"/>
    <w:rsid w:val="00AB2BEC"/>
    <w:rsid w:val="00AE1EAF"/>
    <w:rsid w:val="00AE2648"/>
    <w:rsid w:val="00AE6720"/>
    <w:rsid w:val="00B00535"/>
    <w:rsid w:val="00B00B51"/>
    <w:rsid w:val="00B34DE7"/>
    <w:rsid w:val="00B95823"/>
    <w:rsid w:val="00B95852"/>
    <w:rsid w:val="00BA505C"/>
    <w:rsid w:val="00BB52A6"/>
    <w:rsid w:val="00BC07DE"/>
    <w:rsid w:val="00BD6FE1"/>
    <w:rsid w:val="00BE4122"/>
    <w:rsid w:val="00BF5D6F"/>
    <w:rsid w:val="00C07558"/>
    <w:rsid w:val="00C158A7"/>
    <w:rsid w:val="00C23DA8"/>
    <w:rsid w:val="00C2541E"/>
    <w:rsid w:val="00C259E3"/>
    <w:rsid w:val="00C4134E"/>
    <w:rsid w:val="00C540A8"/>
    <w:rsid w:val="00C642D4"/>
    <w:rsid w:val="00C70ABB"/>
    <w:rsid w:val="00C757F9"/>
    <w:rsid w:val="00CC7B78"/>
    <w:rsid w:val="00CE22FE"/>
    <w:rsid w:val="00CF197D"/>
    <w:rsid w:val="00CF3EA0"/>
    <w:rsid w:val="00D073DF"/>
    <w:rsid w:val="00D13099"/>
    <w:rsid w:val="00D154EB"/>
    <w:rsid w:val="00D16D7D"/>
    <w:rsid w:val="00D214F5"/>
    <w:rsid w:val="00D3107E"/>
    <w:rsid w:val="00D418AB"/>
    <w:rsid w:val="00D460AF"/>
    <w:rsid w:val="00D502CE"/>
    <w:rsid w:val="00D56B9D"/>
    <w:rsid w:val="00D7582E"/>
    <w:rsid w:val="00D809B9"/>
    <w:rsid w:val="00D86D34"/>
    <w:rsid w:val="00D94CEF"/>
    <w:rsid w:val="00D974F0"/>
    <w:rsid w:val="00DA2459"/>
    <w:rsid w:val="00DB51AA"/>
    <w:rsid w:val="00DD357D"/>
    <w:rsid w:val="00DE7CF3"/>
    <w:rsid w:val="00DF6DF1"/>
    <w:rsid w:val="00E03998"/>
    <w:rsid w:val="00E05B48"/>
    <w:rsid w:val="00E13DD1"/>
    <w:rsid w:val="00E27F3F"/>
    <w:rsid w:val="00E41FF2"/>
    <w:rsid w:val="00E62B5B"/>
    <w:rsid w:val="00E638B2"/>
    <w:rsid w:val="00E80C77"/>
    <w:rsid w:val="00E90337"/>
    <w:rsid w:val="00E907C6"/>
    <w:rsid w:val="00E9368A"/>
    <w:rsid w:val="00E93D7A"/>
    <w:rsid w:val="00E946C3"/>
    <w:rsid w:val="00EA370D"/>
    <w:rsid w:val="00EC3FE3"/>
    <w:rsid w:val="00EE2FD9"/>
    <w:rsid w:val="00EE5EF3"/>
    <w:rsid w:val="00EF1B12"/>
    <w:rsid w:val="00F14ABA"/>
    <w:rsid w:val="00F2105A"/>
    <w:rsid w:val="00F632ED"/>
    <w:rsid w:val="00F677A3"/>
    <w:rsid w:val="00F776B9"/>
    <w:rsid w:val="00F87A11"/>
    <w:rsid w:val="00F968E0"/>
    <w:rsid w:val="00FA29F3"/>
    <w:rsid w:val="00FA61DC"/>
    <w:rsid w:val="00FA7EB8"/>
    <w:rsid w:val="00FB51E3"/>
    <w:rsid w:val="00FB6681"/>
    <w:rsid w:val="00FD41BF"/>
    <w:rsid w:val="6BFF0706"/>
    <w:rsid w:val="7FB9D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,"/>
  <w:listSeparator w:val=";"/>
  <w14:docId w14:val="62B07608"/>
  <w15:docId w15:val="{8B8D8DC8-4392-4769-8DD0-D7975E2B6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1" w:count="376">
    <w:lsdException w:name="Normal" w:uiPriority="99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0"/>
    <w:lsdException w:name="toc 2" w:semiHidden="1" w:uiPriority="39" w:unhideWhenUsed="1" w:qFormat="0"/>
    <w:lsdException w:name="toc 3" w:semiHidden="1" w:uiPriority="39" w:unhideWhenUsed="1" w:qFormat="0"/>
    <w:lsdException w:name="toc 4" w:semiHidden="1" w:uiPriority="39" w:unhideWhenUsed="1" w:qFormat="0"/>
    <w:lsdException w:name="toc 5" w:semiHidden="1" w:uiPriority="39" w:unhideWhenUsed="1" w:qFormat="0"/>
    <w:lsdException w:name="toc 6" w:semiHidden="1" w:uiPriority="39" w:unhideWhenUsed="1" w:qFormat="0"/>
    <w:lsdException w:name="toc 7" w:semiHidden="1" w:uiPriority="39" w:unhideWhenUsed="1" w:qFormat="0"/>
    <w:lsdException w:name="toc 8" w:semiHidden="1" w:uiPriority="39" w:unhideWhenUsed="1" w:qFormat="0"/>
    <w:lsdException w:name="toc 9" w:semiHidden="1" w:uiPriority="39" w:unhideWhenUsed="1" w:qFormat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0"/>
    <w:lsdException w:name="footer" w:uiPriority="99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0"/>
    <w:lsdException w:name="List Bullet" w:semiHidden="1" w:unhideWhenUsed="1"/>
    <w:lsdException w:name="List Number" w:semiHidden="1" w:unhideWhenUsed="1"/>
    <w:lsdException w:name="List 2" w:semiHidden="1" w:unhideWhenUsed="1" w:qFormat="0"/>
    <w:lsdException w:name="List 3" w:semiHidden="1" w:unhideWhenUsed="1" w:qFormat="0"/>
    <w:lsdException w:name="List 4" w:semiHidden="1" w:unhideWhenUsed="1" w:qFormat="0"/>
    <w:lsdException w:name="List 5" w:semiHidden="1" w:unhideWhenUsed="1" w:qFormat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 w:qFormat="0"/>
    <w:lsdException w:name="Default Paragraph Font" w:semiHidden="1" w:uiPriority="1" w:unhideWhenUsed="1"/>
    <w:lsdException w:name="Body Text" w:semiHidden="1" w:uiPriority="99" w:unhideWhenUsed="1" w:qFormat="0"/>
    <w:lsdException w:name="Body Text Indent" w:semiHidden="1" w:uiPriority="99" w:unhideWhenUsed="1" w:qFormat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iPriority="99" w:unhideWhenUsed="1" w:qFormat="0"/>
    <w:lsdException w:name="Date" w:semiHidden="1" w:unhideWhenUsed="1"/>
    <w:lsdException w:name="Body Text First Indent" w:semiHidden="1" w:uiPriority="99" w:unhideWhenUsed="1" w:qFormat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0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 w:qFormat="0"/>
    <w:lsdException w:name="HTML Bottom of Form" w:semiHidden="1" w:uiPriority="99" w:unhideWhenUsed="1" w:qFormat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Table Simple 1" w:semiHidden="1" w:uiPriority="99" w:unhideWhenUsed="1" w:qFormat="0"/>
    <w:lsdException w:name="Table Simple 2" w:semiHidden="1" w:uiPriority="99" w:unhideWhenUsed="1" w:qFormat="0"/>
    <w:lsdException w:name="Table Simple 3" w:semiHidden="1" w:uiPriority="99" w:unhideWhenUsed="1" w:qFormat="0"/>
    <w:lsdException w:name="Table Classic 1" w:semiHidden="1" w:uiPriority="99" w:unhideWhenUsed="1" w:qFormat="0"/>
    <w:lsdException w:name="Table Classic 2" w:semiHidden="1" w:uiPriority="99" w:unhideWhenUsed="1" w:qFormat="0"/>
    <w:lsdException w:name="Table Classic 3" w:semiHidden="1" w:uiPriority="99" w:unhideWhenUsed="1" w:qFormat="0"/>
    <w:lsdException w:name="Table Classic 4" w:semiHidden="1" w:uiPriority="99" w:unhideWhenUsed="1" w:qFormat="0"/>
    <w:lsdException w:name="Table Colorful 1" w:semiHidden="1" w:uiPriority="99" w:unhideWhenUsed="1" w:qFormat="0"/>
    <w:lsdException w:name="Table Colorful 2" w:semiHidden="1" w:uiPriority="99" w:unhideWhenUsed="1" w:qFormat="0"/>
    <w:lsdException w:name="Table Colorful 3" w:semiHidden="1" w:uiPriority="99" w:unhideWhenUsed="1" w:qFormat="0"/>
    <w:lsdException w:name="Table Columns 1" w:semiHidden="1" w:uiPriority="99" w:unhideWhenUsed="1" w:qFormat="0"/>
    <w:lsdException w:name="Table Columns 2" w:semiHidden="1" w:uiPriority="99" w:unhideWhenUsed="1" w:qFormat="0"/>
    <w:lsdException w:name="Table Columns 3" w:semiHidden="1" w:uiPriority="99" w:unhideWhenUsed="1" w:qFormat="0"/>
    <w:lsdException w:name="Table Columns 4" w:semiHidden="1" w:uiPriority="99" w:unhideWhenUsed="1" w:qFormat="0"/>
    <w:lsdException w:name="Table Columns 5" w:semiHidden="1" w:uiPriority="99" w:unhideWhenUsed="1" w:qFormat="0"/>
    <w:lsdException w:name="Table Grid 1" w:semiHidden="1" w:uiPriority="99" w:unhideWhenUsed="1" w:qFormat="0"/>
    <w:lsdException w:name="Table Grid 2" w:semiHidden="1" w:uiPriority="99" w:unhideWhenUsed="1" w:qFormat="0"/>
    <w:lsdException w:name="Table Grid 3" w:semiHidden="1" w:uiPriority="99" w:unhideWhenUsed="1" w:qFormat="0"/>
    <w:lsdException w:name="Table Grid 4" w:semiHidden="1" w:uiPriority="99" w:unhideWhenUsed="1" w:qFormat="0"/>
    <w:lsdException w:name="Table Grid 5" w:semiHidden="1" w:uiPriority="99" w:unhideWhenUsed="1" w:qFormat="0"/>
    <w:lsdException w:name="Table Grid 6" w:semiHidden="1" w:uiPriority="99" w:unhideWhenUsed="1" w:qFormat="0"/>
    <w:lsdException w:name="Table Grid 7" w:semiHidden="1" w:uiPriority="99" w:unhideWhenUsed="1" w:qFormat="0"/>
    <w:lsdException w:name="Table Grid 8" w:semiHidden="1" w:uiPriority="99" w:unhideWhenUsed="1" w:qFormat="0"/>
    <w:lsdException w:name="Table List 1" w:semiHidden="1" w:uiPriority="99" w:unhideWhenUsed="1" w:qFormat="0"/>
    <w:lsdException w:name="Table List 2" w:semiHidden="1" w:uiPriority="99" w:unhideWhenUsed="1" w:qFormat="0"/>
    <w:lsdException w:name="Table List 3" w:semiHidden="1" w:uiPriority="99" w:unhideWhenUsed="1" w:qFormat="0"/>
    <w:lsdException w:name="Table List 4" w:semiHidden="1" w:uiPriority="99" w:unhideWhenUsed="1" w:qFormat="0"/>
    <w:lsdException w:name="Table List 5" w:semiHidden="1" w:uiPriority="99" w:unhideWhenUsed="1" w:qFormat="0"/>
    <w:lsdException w:name="Table List 6" w:semiHidden="1" w:uiPriority="99" w:unhideWhenUsed="1" w:qFormat="0"/>
    <w:lsdException w:name="Table List 7" w:semiHidden="1" w:uiPriority="99" w:unhideWhenUsed="1" w:qFormat="0"/>
    <w:lsdException w:name="Table List 8" w:semiHidden="1" w:uiPriority="99" w:unhideWhenUsed="1" w:qFormat="0"/>
    <w:lsdException w:name="Table 3D effects 1" w:semiHidden="1" w:uiPriority="99" w:unhideWhenUsed="1" w:qFormat="0"/>
    <w:lsdException w:name="Table 3D effects 2" w:semiHidden="1" w:uiPriority="99" w:unhideWhenUsed="1" w:qFormat="0"/>
    <w:lsdException w:name="Table 3D effects 3" w:semiHidden="1" w:uiPriority="99" w:unhideWhenUsed="1" w:qFormat="0"/>
    <w:lsdException w:name="Table Contemporary" w:semiHidden="1" w:uiPriority="99" w:unhideWhenUsed="1" w:qFormat="0"/>
    <w:lsdException w:name="Table Elegant" w:semiHidden="1" w:uiPriority="99" w:unhideWhenUsed="1" w:qFormat="0"/>
    <w:lsdException w:name="Table Professional" w:semiHidden="1" w:uiPriority="99" w:unhideWhenUsed="1" w:qFormat="0"/>
    <w:lsdException w:name="Table Subtle 1" w:semiHidden="1" w:uiPriority="99" w:unhideWhenUsed="1" w:qFormat="0"/>
    <w:lsdException w:name="Table Subtle 2" w:semiHidden="1" w:uiPriority="99" w:unhideWhenUsed="1" w:qFormat="0"/>
    <w:lsdException w:name="Table Web 1" w:semiHidden="1" w:uiPriority="99" w:unhideWhenUsed="1" w:qFormat="0"/>
    <w:lsdException w:name="Table Web 2" w:semiHidden="1" w:uiPriority="99" w:unhideWhenUsed="1" w:qFormat="0"/>
    <w:lsdException w:name="Table Web 3" w:semiHidden="1" w:uiPriority="99" w:unhideWhenUsed="1" w:qFormat="0"/>
    <w:lsdException w:name="Balloon Text" w:semiHidden="1" w:unhideWhenUsed="1"/>
    <w:lsdException w:name="Table Theme" w:semiHidden="1" w:uiPriority="99" w:unhideWhenUsed="1" w:qFormat="0"/>
    <w:lsdException w:name="Placeholder Text" w:semiHidden="1" w:uiPriority="99" w:qFormat="0"/>
    <w:lsdException w:name="No Spacing" w:uiPriority="99" w:qFormat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0"/>
    <w:lsdException w:name="List Paragraph" w:uiPriority="99" w:qFormat="0"/>
    <w:lsdException w:name="Quote" w:uiPriority="99" w:qFormat="0"/>
    <w:lsdException w:name="Intense Quote" w:uiPriority="99" w:qFormat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  <w:lsdException w:name="Mention" w:semiHidden="1" w:uiPriority="99" w:unhideWhenUsed="1" w:qFormat="0"/>
    <w:lsdException w:name="Smart Hyperlink" w:semiHidden="1" w:uiPriority="99" w:unhideWhenUsed="1" w:qFormat="0"/>
    <w:lsdException w:name="Hashtag" w:semiHidden="1" w:uiPriority="99" w:unhideWhenUsed="1" w:qFormat="0"/>
    <w:lsdException w:name="Unresolved Mention" w:semiHidden="1" w:uiPriority="99" w:unhideWhenUsed="1" w:qFormat="0"/>
    <w:lsdException w:name="Smart Link" w:semiHidden="1" w:uiPriority="99" w:unhideWhenUsed="1" w:qFormat="0"/>
  </w:latentStyles>
  <w:style w:type="paragraph" w:default="1" w:styleId="a">
    <w:name w:val="Normal"/>
    <w:uiPriority w:val="99"/>
    <w:qFormat/>
    <w:pPr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hAnsi="Arial" w:cs="Century Gothic"/>
      <w:color w:val="000000"/>
      <w:spacing w:val="4"/>
      <w:szCs w:val="24"/>
      <w:lang w:val="ru-RU"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tabs>
        <w:tab w:val="left" w:pos="369"/>
      </w:tabs>
      <w:suppressAutoHyphens/>
      <w:spacing w:before="720" w:after="240"/>
      <w:jc w:val="left"/>
      <w:outlineLvl w:val="0"/>
    </w:pPr>
    <w:rPr>
      <w:b/>
      <w:bCs/>
      <w:caps/>
      <w:spacing w:val="0"/>
      <w:sz w:val="32"/>
      <w:szCs w:val="36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357"/>
      </w:tabs>
      <w:autoSpaceDE/>
      <w:autoSpaceDN/>
      <w:adjustRightInd/>
      <w:spacing w:before="480" w:after="240"/>
      <w:ind w:left="369" w:hanging="369"/>
      <w:textAlignment w:val="auto"/>
      <w:outlineLvl w:val="1"/>
    </w:pPr>
    <w:rPr>
      <w:rFonts w:eastAsia="Times New Roman" w:cs="Times New Roman"/>
      <w:b/>
      <w:bCs/>
      <w:color w:val="auto"/>
      <w:spacing w:val="0"/>
      <w:sz w:val="24"/>
      <w:szCs w:val="28"/>
      <w:lang w:val="en-US"/>
    </w:rPr>
  </w:style>
  <w:style w:type="paragraph" w:styleId="3">
    <w:name w:val="heading 3"/>
    <w:basedOn w:val="a"/>
    <w:next w:val="a"/>
    <w:link w:val="30"/>
    <w:qFormat/>
    <w:pPr>
      <w:tabs>
        <w:tab w:val="left" w:pos="369"/>
      </w:tabs>
      <w:spacing w:before="360" w:after="240"/>
      <w:ind w:left="369" w:hanging="369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E27F3F"/>
    <w:pPr>
      <w:keepNext/>
      <w:tabs>
        <w:tab w:val="left" w:pos="369"/>
      </w:tabs>
      <w:autoSpaceDE/>
      <w:autoSpaceDN/>
      <w:adjustRightInd/>
      <w:spacing w:before="120"/>
      <w:ind w:left="357"/>
      <w:textAlignment w:val="auto"/>
      <w:outlineLvl w:val="3"/>
    </w:pPr>
    <w:rPr>
      <w:rFonts w:eastAsia="Times New Roman" w:cs="Arial"/>
      <w:b/>
      <w:bCs/>
      <w:i/>
      <w:iCs/>
      <w:color w:val="auto"/>
      <w:spacing w:val="0"/>
      <w:lang w:val="en-US"/>
    </w:rPr>
  </w:style>
  <w:style w:type="paragraph" w:styleId="5">
    <w:name w:val="heading 5"/>
    <w:basedOn w:val="a"/>
    <w:next w:val="a"/>
    <w:link w:val="50"/>
    <w:semiHidden/>
    <w:qFormat/>
    <w:pPr>
      <w:keepNext/>
      <w:suppressAutoHyphens/>
      <w:autoSpaceDE/>
      <w:autoSpaceDN/>
      <w:adjustRightInd/>
      <w:ind w:left="1434" w:hanging="357"/>
      <w:contextualSpacing/>
      <w:textAlignment w:val="auto"/>
      <w:outlineLvl w:val="4"/>
    </w:pPr>
    <w:rPr>
      <w:rFonts w:eastAsia="Times New Roman" w:cs="Times New Roman"/>
      <w:iCs/>
      <w:color w:val="00000A"/>
      <w:szCs w:val="20"/>
      <w:lang w:eastAsia="ru-RU"/>
    </w:rPr>
  </w:style>
  <w:style w:type="paragraph" w:styleId="6">
    <w:name w:val="heading 6"/>
    <w:basedOn w:val="a"/>
    <w:next w:val="a"/>
    <w:link w:val="60"/>
    <w:semiHidden/>
    <w:qFormat/>
    <w:pPr>
      <w:keepNext/>
      <w:suppressAutoHyphens/>
      <w:autoSpaceDE/>
      <w:autoSpaceDN/>
      <w:adjustRightInd/>
      <w:spacing w:before="120"/>
      <w:ind w:left="1077"/>
      <w:contextualSpacing/>
      <w:textAlignment w:val="auto"/>
      <w:outlineLvl w:val="5"/>
    </w:pPr>
    <w:rPr>
      <w:rFonts w:eastAsia="Times New Roman" w:cs="Times New Roman"/>
      <w:bCs/>
      <w:color w:val="00000A"/>
      <w:szCs w:val="20"/>
      <w:lang w:eastAsia="ru-RU"/>
    </w:rPr>
  </w:style>
  <w:style w:type="paragraph" w:styleId="7">
    <w:name w:val="heading 7"/>
    <w:basedOn w:val="a"/>
    <w:next w:val="a"/>
    <w:link w:val="70"/>
    <w:semiHidden/>
    <w:qFormat/>
    <w:pPr>
      <w:keepNext/>
      <w:suppressAutoHyphens/>
      <w:autoSpaceDE/>
      <w:autoSpaceDN/>
      <w:adjustRightInd/>
      <w:spacing w:before="120"/>
      <w:contextualSpacing/>
      <w:textAlignment w:val="auto"/>
      <w:outlineLvl w:val="6"/>
    </w:pPr>
    <w:rPr>
      <w:rFonts w:eastAsia="Times New Roman" w:cs="Arial"/>
      <w:color w:val="00000A"/>
      <w:szCs w:val="48"/>
    </w:rPr>
  </w:style>
  <w:style w:type="paragraph" w:styleId="8">
    <w:name w:val="heading 8"/>
    <w:basedOn w:val="a"/>
    <w:next w:val="a"/>
    <w:link w:val="80"/>
    <w:semiHidden/>
    <w:qFormat/>
    <w:pPr>
      <w:keepNext/>
      <w:suppressAutoHyphens/>
      <w:autoSpaceDE/>
      <w:autoSpaceDN/>
      <w:adjustRightInd/>
      <w:spacing w:before="120"/>
      <w:contextualSpacing/>
      <w:textAlignment w:val="auto"/>
      <w:outlineLvl w:val="7"/>
    </w:pPr>
    <w:rPr>
      <w:rFonts w:eastAsia="Times New Roman" w:cs="Times New Roman"/>
      <w:b/>
      <w:bCs/>
      <w:color w:val="00000A"/>
    </w:rPr>
  </w:style>
  <w:style w:type="paragraph" w:styleId="9">
    <w:name w:val="heading 9"/>
    <w:basedOn w:val="a"/>
    <w:next w:val="a"/>
    <w:link w:val="90"/>
    <w:semiHidden/>
    <w:qFormat/>
    <w:pPr>
      <w:suppressAutoHyphens/>
      <w:autoSpaceDE/>
      <w:autoSpaceDN/>
      <w:adjustRightInd/>
      <w:spacing w:before="240" w:after="60"/>
      <w:contextualSpacing/>
      <w:textAlignment w:val="auto"/>
      <w:outlineLvl w:val="8"/>
    </w:pPr>
    <w:rPr>
      <w:rFonts w:eastAsia="Times New Roman" w:cs="Arial"/>
      <w:color w:val="00000A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5387"/>
        <w:tab w:val="right" w:pos="10773"/>
      </w:tabs>
      <w:suppressAutoHyphens/>
      <w:autoSpaceDE/>
      <w:autoSpaceDN/>
      <w:adjustRightInd/>
      <w:spacing w:before="120"/>
      <w:contextualSpacing/>
      <w:textAlignment w:val="auto"/>
    </w:pPr>
    <w:rPr>
      <w:rFonts w:eastAsia="Times New Roman" w:cs="Times New Roman"/>
      <w:color w:val="auto"/>
      <w:lang w:val="en-US"/>
    </w:rPr>
  </w:style>
  <w:style w:type="paragraph" w:styleId="a5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10">
    <w:name w:val="Заголовок 1 Знак"/>
    <w:basedOn w:val="a0"/>
    <w:link w:val="1"/>
    <w:qFormat/>
    <w:rPr>
      <w:rFonts w:ascii="Arial" w:hAnsi="Arial" w:cs="Century Gothic"/>
      <w:b/>
      <w:bCs/>
      <w:caps/>
      <w:color w:val="000000"/>
      <w:sz w:val="32"/>
      <w:szCs w:val="36"/>
      <w:lang w:val="ru-RU"/>
    </w:rPr>
  </w:style>
  <w:style w:type="character" w:customStyle="1" w:styleId="20">
    <w:name w:val="Заголовок 2 Знак"/>
    <w:basedOn w:val="a0"/>
    <w:link w:val="2"/>
    <w:qFormat/>
    <w:rPr>
      <w:rFonts w:ascii="Arial" w:eastAsia="Times New Roman" w:hAnsi="Arial" w:cs="Times New Roman"/>
      <w:b/>
      <w:bCs/>
      <w:sz w:val="24"/>
      <w:szCs w:val="28"/>
    </w:rPr>
  </w:style>
  <w:style w:type="character" w:customStyle="1" w:styleId="30">
    <w:name w:val="Заголовок 3 Знак"/>
    <w:basedOn w:val="a0"/>
    <w:link w:val="3"/>
    <w:qFormat/>
    <w:rPr>
      <w:rFonts w:ascii="Arial" w:hAnsi="Arial" w:cs="Century Gothic"/>
      <w:b/>
      <w:bCs/>
      <w:color w:val="000000"/>
      <w:spacing w:val="4"/>
      <w:sz w:val="20"/>
      <w:szCs w:val="24"/>
      <w:lang w:val="ru-RU"/>
    </w:rPr>
  </w:style>
  <w:style w:type="character" w:customStyle="1" w:styleId="40">
    <w:name w:val="Заголовок 4 Знак"/>
    <w:basedOn w:val="a0"/>
    <w:link w:val="4"/>
    <w:qFormat/>
    <w:rsid w:val="00E27F3F"/>
    <w:rPr>
      <w:rFonts w:ascii="Arial" w:eastAsia="Times New Roman" w:hAnsi="Arial" w:cs="Arial"/>
      <w:b/>
      <w:bCs/>
      <w:i/>
      <w:iCs/>
      <w:szCs w:val="24"/>
      <w:lang w:val="en-US" w:eastAsia="en-US"/>
    </w:rPr>
  </w:style>
  <w:style w:type="character" w:customStyle="1" w:styleId="50">
    <w:name w:val="Заголовок 5 Знак"/>
    <w:basedOn w:val="a0"/>
    <w:link w:val="5"/>
    <w:semiHidden/>
    <w:qFormat/>
    <w:rPr>
      <w:rFonts w:ascii="Arial" w:eastAsia="Times New Roman" w:hAnsi="Arial" w:cs="Times New Roman"/>
      <w:iCs/>
      <w:color w:val="00000A"/>
      <w:spacing w:val="4"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semiHidden/>
    <w:qFormat/>
    <w:rPr>
      <w:rFonts w:ascii="Arial" w:eastAsia="Times New Roman" w:hAnsi="Arial" w:cs="Times New Roman"/>
      <w:bCs/>
      <w:color w:val="00000A"/>
      <w:spacing w:val="4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semiHidden/>
    <w:qFormat/>
    <w:rPr>
      <w:rFonts w:ascii="Arial" w:eastAsia="Times New Roman" w:hAnsi="Arial" w:cs="Arial"/>
      <w:color w:val="00000A"/>
      <w:spacing w:val="4"/>
      <w:sz w:val="20"/>
      <w:szCs w:val="48"/>
      <w:lang w:val="ru-RU"/>
    </w:rPr>
  </w:style>
  <w:style w:type="character" w:customStyle="1" w:styleId="80">
    <w:name w:val="Заголовок 8 Знак"/>
    <w:basedOn w:val="a0"/>
    <w:link w:val="8"/>
    <w:semiHidden/>
    <w:qFormat/>
    <w:rPr>
      <w:rFonts w:ascii="Arial" w:eastAsia="Times New Roman" w:hAnsi="Arial" w:cs="Times New Roman"/>
      <w:b/>
      <w:bCs/>
      <w:color w:val="00000A"/>
      <w:spacing w:val="4"/>
      <w:sz w:val="20"/>
      <w:szCs w:val="24"/>
      <w:lang w:val="ru-RU"/>
    </w:rPr>
  </w:style>
  <w:style w:type="character" w:customStyle="1" w:styleId="90">
    <w:name w:val="Заголовок 9 Знак"/>
    <w:basedOn w:val="a0"/>
    <w:link w:val="9"/>
    <w:semiHidden/>
    <w:qFormat/>
    <w:rPr>
      <w:rFonts w:ascii="Arial" w:eastAsia="Times New Roman" w:hAnsi="Arial" w:cs="Arial"/>
      <w:color w:val="00000A"/>
      <w:spacing w:val="4"/>
    </w:rPr>
  </w:style>
  <w:style w:type="paragraph" w:customStyle="1" w:styleId="ChapterTitle">
    <w:name w:val="Chapter Title"/>
    <w:basedOn w:val="a"/>
    <w:qFormat/>
    <w:pPr>
      <w:keepNext/>
      <w:suppressAutoHyphens/>
      <w:spacing w:after="1134"/>
      <w:jc w:val="center"/>
    </w:pPr>
    <w:rPr>
      <w:b/>
      <w:bCs/>
      <w:caps/>
      <w:spacing w:val="0"/>
      <w:sz w:val="40"/>
      <w:szCs w:val="60"/>
    </w:rPr>
  </w:style>
  <w:style w:type="paragraph" w:customStyle="1" w:styleId="NumberedList1">
    <w:name w:val="Numbered List 1"/>
    <w:basedOn w:val="a"/>
    <w:next w:val="a"/>
    <w:qFormat/>
    <w:pPr>
      <w:ind w:left="369" w:hanging="369"/>
    </w:pPr>
  </w:style>
  <w:style w:type="paragraph" w:customStyle="1" w:styleId="NumberedList1after">
    <w:name w:val="Numbered List 1 after"/>
    <w:basedOn w:val="NumberedList1"/>
    <w:qFormat/>
    <w:pPr>
      <w:spacing w:after="240"/>
    </w:pPr>
  </w:style>
  <w:style w:type="paragraph" w:customStyle="1" w:styleId="Indent1">
    <w:name w:val="Indent 1"/>
    <w:basedOn w:val="a"/>
    <w:qFormat/>
    <w:pPr>
      <w:ind w:left="369"/>
    </w:pPr>
  </w:style>
  <w:style w:type="paragraph" w:customStyle="1" w:styleId="NumberedList3">
    <w:name w:val="Numbered List 3"/>
    <w:basedOn w:val="NumberedList2"/>
    <w:uiPriority w:val="99"/>
    <w:qFormat/>
    <w:pPr>
      <w:tabs>
        <w:tab w:val="left" w:pos="1049"/>
      </w:tabs>
      <w:ind w:left="1106"/>
    </w:pPr>
    <w:rPr>
      <w:lang w:val="en-US"/>
    </w:rPr>
  </w:style>
  <w:style w:type="paragraph" w:customStyle="1" w:styleId="NumberedList2">
    <w:name w:val="Numbered List 2"/>
    <w:basedOn w:val="a"/>
    <w:next w:val="a"/>
    <w:uiPriority w:val="99"/>
    <w:qFormat/>
    <w:pPr>
      <w:tabs>
        <w:tab w:val="left" w:pos="737"/>
      </w:tabs>
      <w:ind w:left="738" w:hanging="369"/>
    </w:pPr>
  </w:style>
  <w:style w:type="paragraph" w:customStyle="1" w:styleId="Numberedlist2after">
    <w:name w:val="Numbered list 2 after"/>
    <w:basedOn w:val="NumberedList2"/>
    <w:uiPriority w:val="99"/>
    <w:qFormat/>
    <w:pPr>
      <w:tabs>
        <w:tab w:val="clear" w:pos="737"/>
        <w:tab w:val="left" w:pos="714"/>
      </w:tabs>
      <w:spacing w:after="240"/>
    </w:pPr>
  </w:style>
  <w:style w:type="character" w:customStyle="1" w:styleId="a4">
    <w:name w:val="Нижній колонтитул Знак"/>
    <w:basedOn w:val="a0"/>
    <w:link w:val="a3"/>
    <w:uiPriority w:val="99"/>
    <w:qFormat/>
    <w:rPr>
      <w:rFonts w:ascii="Arial" w:eastAsia="Times New Roman" w:hAnsi="Arial" w:cs="Times New Roman"/>
      <w:spacing w:val="4"/>
      <w:sz w:val="20"/>
      <w:szCs w:val="24"/>
    </w:rPr>
  </w:style>
  <w:style w:type="paragraph" w:customStyle="1" w:styleId="11">
    <w:name w:val="Редакція1"/>
    <w:hidden/>
    <w:uiPriority w:val="99"/>
    <w:semiHidden/>
    <w:qFormat/>
    <w:pPr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ru-RU" w:eastAsia="en-US"/>
    </w:rPr>
  </w:style>
  <w:style w:type="paragraph" w:customStyle="1" w:styleId="Indent3">
    <w:name w:val="Indent 3"/>
    <w:basedOn w:val="a"/>
    <w:uiPriority w:val="99"/>
    <w:qFormat/>
    <w:pPr>
      <w:ind w:left="1049"/>
    </w:pPr>
    <w:rPr>
      <w:rFonts w:cs="Arial"/>
    </w:rPr>
  </w:style>
  <w:style w:type="paragraph" w:customStyle="1" w:styleId="Indent2">
    <w:name w:val="Indent 2"/>
    <w:basedOn w:val="Indent1"/>
    <w:uiPriority w:val="99"/>
    <w:qFormat/>
    <w:pPr>
      <w:ind w:left="737"/>
    </w:pPr>
  </w:style>
  <w:style w:type="table" w:styleId="a6">
    <w:name w:val="Table Grid"/>
    <w:basedOn w:val="a1"/>
    <w:qFormat/>
    <w:rsid w:val="00FA7EB8"/>
    <w:pPr>
      <w:spacing w:after="0" w:line="240" w:lineRule="auto"/>
    </w:pPr>
    <w:rPr>
      <w:rFonts w:ascii="Times New Roman" w:eastAsiaTheme="minorHAnsi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cture">
    <w:name w:val="lecture"/>
    <w:basedOn w:val="a"/>
    <w:qFormat/>
    <w:rsid w:val="00FA7EB8"/>
    <w:pPr>
      <w:overflowPunct w:val="0"/>
      <w:autoSpaceDE/>
      <w:autoSpaceDN/>
      <w:adjustRightInd/>
      <w:spacing w:after="283" w:line="288" w:lineRule="auto"/>
      <w:jc w:val="center"/>
      <w:textAlignment w:val="center"/>
    </w:pPr>
    <w:rPr>
      <w:rFonts w:asciiTheme="minorHAnsi" w:eastAsiaTheme="minorHAnsi" w:hAnsiTheme="minorHAnsi" w:cstheme="minorBidi"/>
      <w:i/>
      <w:iCs/>
      <w:color w:val="auto"/>
      <w:spacing w:val="0"/>
      <w:kern w:val="3"/>
      <w:sz w:val="36"/>
      <w:szCs w:val="36"/>
      <w:lang w:val="uk-UA" w:eastAsia="zh-CN"/>
    </w:rPr>
  </w:style>
  <w:style w:type="paragraph" w:customStyle="1" w:styleId="NumberedList-6PZ">
    <w:name w:val="Numbered List -6PZ"/>
    <w:basedOn w:val="a"/>
    <w:qFormat/>
    <w:rsid w:val="00FA7EB8"/>
    <w:pPr>
      <w:numPr>
        <w:numId w:val="1"/>
      </w:numPr>
      <w:tabs>
        <w:tab w:val="left" w:pos="369"/>
        <w:tab w:val="right" w:leader="underscore" w:pos="10206"/>
      </w:tabs>
      <w:autoSpaceDE/>
      <w:autoSpaceDN/>
      <w:adjustRightInd/>
      <w:spacing w:after="160" w:line="259" w:lineRule="auto"/>
      <w:jc w:val="left"/>
      <w:textAlignment w:val="auto"/>
    </w:pPr>
    <w:rPr>
      <w:rFonts w:asciiTheme="minorHAnsi" w:eastAsiaTheme="minorHAnsi" w:hAnsiTheme="minorHAnsi" w:cs="Arial"/>
      <w:color w:val="auto"/>
      <w:spacing w:val="0"/>
      <w:sz w:val="22"/>
      <w:szCs w:val="22"/>
      <w:lang w:val="uk-UA"/>
    </w:rPr>
  </w:style>
  <w:style w:type="paragraph" w:customStyle="1" w:styleId="lines2">
    <w:name w:val="lines 2"/>
    <w:basedOn w:val="a"/>
    <w:qFormat/>
    <w:rsid w:val="00FA7EB8"/>
    <w:pPr>
      <w:tabs>
        <w:tab w:val="right" w:leader="underscore" w:pos="10206"/>
      </w:tabs>
      <w:autoSpaceDE/>
      <w:autoSpaceDN/>
      <w:adjustRightInd/>
      <w:spacing w:after="240" w:line="259" w:lineRule="auto"/>
      <w:ind w:left="369"/>
      <w:jc w:val="left"/>
      <w:textAlignment w:val="auto"/>
    </w:pPr>
    <w:rPr>
      <w:rFonts w:asciiTheme="minorHAnsi" w:eastAsiaTheme="minorHAnsi" w:hAnsiTheme="minorHAnsi" w:cstheme="minorBidi"/>
      <w:color w:val="auto"/>
      <w:spacing w:val="0"/>
      <w:sz w:val="22"/>
      <w:szCs w:val="22"/>
      <w:lang w:val="uk-UA"/>
    </w:rPr>
  </w:style>
  <w:style w:type="paragraph" w:customStyle="1" w:styleId="3-1">
    <w:name w:val="Заголовок 3 -1К"/>
    <w:basedOn w:val="2-1K"/>
    <w:uiPriority w:val="99"/>
    <w:qFormat/>
    <w:rsid w:val="009E1771"/>
    <w:pPr>
      <w:tabs>
        <w:tab w:val="clear" w:pos="357"/>
        <w:tab w:val="left" w:pos="709"/>
        <w:tab w:val="left" w:pos="1021"/>
      </w:tabs>
      <w:ind w:left="1021" w:hanging="284"/>
    </w:pPr>
    <w:rPr>
      <w:sz w:val="20"/>
    </w:rPr>
  </w:style>
  <w:style w:type="paragraph" w:customStyle="1" w:styleId="1-1K">
    <w:name w:val="Заголовок 1 -1K"/>
    <w:basedOn w:val="1"/>
    <w:uiPriority w:val="99"/>
    <w:qFormat/>
    <w:rsid w:val="009E1771"/>
    <w:pPr>
      <w:autoSpaceDE/>
      <w:autoSpaceDN/>
      <w:adjustRightInd/>
      <w:spacing w:before="240" w:after="120"/>
      <w:ind w:left="369" w:hanging="369"/>
      <w:textAlignment w:val="auto"/>
    </w:pPr>
    <w:rPr>
      <w:rFonts w:eastAsia="Times New Roman" w:cs="Times New Roman"/>
      <w:color w:val="auto"/>
      <w:sz w:val="28"/>
      <w:szCs w:val="28"/>
      <w:lang w:val="en-US"/>
    </w:rPr>
  </w:style>
  <w:style w:type="paragraph" w:customStyle="1" w:styleId="2-1K">
    <w:name w:val="Заголовок 2 -1K"/>
    <w:basedOn w:val="2"/>
    <w:uiPriority w:val="99"/>
    <w:qFormat/>
    <w:rsid w:val="009E1771"/>
    <w:pPr>
      <w:autoSpaceDE w:val="0"/>
      <w:autoSpaceDN w:val="0"/>
      <w:adjustRightInd w:val="0"/>
      <w:spacing w:before="120" w:after="120"/>
      <w:ind w:left="738"/>
      <w:textAlignment w:val="baseline"/>
    </w:pPr>
    <w:rPr>
      <w:rFonts w:eastAsiaTheme="minorEastAsia" w:cs="Century Gothic"/>
      <w:color w:val="000000"/>
      <w:szCs w:val="24"/>
      <w:lang w:val="ru-RU"/>
    </w:rPr>
  </w:style>
  <w:style w:type="paragraph" w:styleId="a7">
    <w:name w:val="Revision"/>
    <w:hidden/>
    <w:uiPriority w:val="99"/>
    <w:semiHidden/>
    <w:rsid w:val="00265E66"/>
    <w:pPr>
      <w:spacing w:after="0" w:line="240" w:lineRule="auto"/>
    </w:pPr>
    <w:rPr>
      <w:rFonts w:ascii="Arial" w:hAnsi="Arial" w:cs="Century Gothic"/>
      <w:color w:val="000000"/>
      <w:spacing w:val="4"/>
      <w:szCs w:val="24"/>
      <w:lang w:val="ru-RU" w:eastAsia="en-US"/>
    </w:rPr>
  </w:style>
  <w:style w:type="paragraph" w:customStyle="1" w:styleId="NumberedList1-8KO">
    <w:name w:val="Numbered List 1-8KO"/>
    <w:basedOn w:val="a"/>
    <w:link w:val="NumberedList1-8KO0"/>
    <w:uiPriority w:val="99"/>
    <w:qFormat/>
    <w:rsid w:val="00BF5D6F"/>
    <w:pPr>
      <w:tabs>
        <w:tab w:val="left" w:pos="567"/>
        <w:tab w:val="left" w:pos="1134"/>
      </w:tabs>
      <w:spacing w:before="120"/>
      <w:ind w:left="567" w:hanging="567"/>
    </w:pPr>
    <w:rPr>
      <w:sz w:val="28"/>
    </w:rPr>
  </w:style>
  <w:style w:type="character" w:customStyle="1" w:styleId="NumberedList1-8KO0">
    <w:name w:val="Numbered List 1-8KO Знак"/>
    <w:basedOn w:val="a0"/>
    <w:link w:val="NumberedList1-8KO"/>
    <w:uiPriority w:val="99"/>
    <w:rsid w:val="00BF5D6F"/>
    <w:rPr>
      <w:rFonts w:ascii="Arial" w:hAnsi="Arial" w:cs="Century Gothic"/>
      <w:color w:val="000000"/>
      <w:spacing w:val="4"/>
      <w:sz w:val="28"/>
      <w:szCs w:val="24"/>
      <w:lang w:val="ru-RU" w:eastAsia="en-US"/>
    </w:rPr>
  </w:style>
  <w:style w:type="paragraph" w:customStyle="1" w:styleId="NumberedList2-8KO">
    <w:name w:val="Numbered List 2-8KO"/>
    <w:basedOn w:val="NumberedList1-8KO"/>
    <w:uiPriority w:val="99"/>
    <w:qFormat/>
    <w:rsid w:val="00BF5D6F"/>
    <w:pPr>
      <w:tabs>
        <w:tab w:val="clear" w:pos="567"/>
      </w:tabs>
      <w:ind w:left="1134"/>
    </w:pPr>
  </w:style>
  <w:style w:type="paragraph" w:customStyle="1" w:styleId="ChapterTitle-">
    <w:name w:val="Chapter Title -"/>
    <w:basedOn w:val="a"/>
    <w:uiPriority w:val="99"/>
    <w:qFormat/>
    <w:rsid w:val="00054A2E"/>
    <w:pPr>
      <w:keepNext/>
      <w:pageBreakBefore/>
      <w:suppressAutoHyphens/>
      <w:spacing w:after="284"/>
      <w:jc w:val="center"/>
    </w:pPr>
    <w:rPr>
      <w:b/>
      <w:bCs/>
      <w:caps/>
      <w:spacing w:val="0"/>
      <w:sz w:val="40"/>
      <w:szCs w:val="36"/>
    </w:rPr>
  </w:style>
  <w:style w:type="paragraph" w:customStyle="1" w:styleId="NumberedList1-3RL">
    <w:name w:val="Numbered List 1 -3RL"/>
    <w:basedOn w:val="a"/>
    <w:rsid w:val="00054A2E"/>
    <w:pPr>
      <w:numPr>
        <w:numId w:val="2"/>
      </w:numPr>
      <w:spacing w:line="240" w:lineRule="atLeast"/>
    </w:pPr>
    <w:rPr>
      <w:rFonts w:eastAsia="Times New Roman"/>
      <w:szCs w:val="20"/>
      <w:lang w:val="en-US" w:eastAsia="ru-RU"/>
    </w:rPr>
  </w:style>
  <w:style w:type="paragraph" w:customStyle="1" w:styleId="textbold">
    <w:name w:val="text bold"/>
    <w:basedOn w:val="a"/>
    <w:link w:val="textbold0"/>
    <w:rsid w:val="00054A2E"/>
    <w:pPr>
      <w:spacing w:before="113" w:after="113" w:line="240" w:lineRule="atLeast"/>
    </w:pPr>
    <w:rPr>
      <w:rFonts w:eastAsia="Times New Roman"/>
      <w:b/>
      <w:bCs/>
      <w:szCs w:val="20"/>
      <w:lang w:val="en-US" w:eastAsia="ru-RU"/>
    </w:rPr>
  </w:style>
  <w:style w:type="paragraph" w:customStyle="1" w:styleId="time">
    <w:name w:val="time"/>
    <w:basedOn w:val="a"/>
    <w:rsid w:val="00054A2E"/>
    <w:pPr>
      <w:spacing w:after="0" w:line="240" w:lineRule="atLeast"/>
      <w:jc w:val="right"/>
    </w:pPr>
    <w:rPr>
      <w:rFonts w:eastAsia="Times New Roman"/>
      <w:szCs w:val="20"/>
      <w:lang w:val="en-US" w:eastAsia="ru-RU"/>
    </w:rPr>
  </w:style>
  <w:style w:type="character" w:customStyle="1" w:styleId="textbold0">
    <w:name w:val="text bold Знак"/>
    <w:link w:val="textbold"/>
    <w:rsid w:val="00054A2E"/>
    <w:rPr>
      <w:rFonts w:ascii="Arial" w:eastAsia="Times New Roman" w:hAnsi="Arial" w:cs="Century Gothic"/>
      <w:b/>
      <w:bCs/>
      <w:color w:val="000000"/>
      <w:spacing w:val="4"/>
      <w:lang w:val="en-US" w:eastAsia="ru-RU"/>
    </w:rPr>
  </w:style>
  <w:style w:type="character" w:customStyle="1" w:styleId="q4iawc">
    <w:name w:val="q4iawc"/>
    <w:basedOn w:val="a0"/>
    <w:rsid w:val="00054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0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13634</Words>
  <Characters>7772</Characters>
  <Application>Microsoft Office Word</Application>
  <DocSecurity>0</DocSecurity>
  <Lines>64</Lines>
  <Paragraphs>42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Ulrikhe Lukoie</dc:creator>
  <cp:keywords/>
  <dc:description/>
  <cp:lastModifiedBy>Dubenchuk Ivanka</cp:lastModifiedBy>
  <cp:revision>10</cp:revision>
  <dcterms:created xsi:type="dcterms:W3CDTF">2022-08-31T15:39:00Z</dcterms:created>
  <dcterms:modified xsi:type="dcterms:W3CDTF">2024-03-06T15:01:00Z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1033-11.1.0.9719</vt:lpwstr>
  </property>
</Properties>
</file>